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3AB" w:rsidRDefault="00726976" w:rsidP="00726976">
      <w:pPr>
        <w:spacing w:line="480" w:lineRule="auto"/>
        <w:jc w:val="center"/>
        <w:rPr>
          <w:rFonts w:ascii="Comic Sans MS" w:hAnsi="Comic Sans MS"/>
          <w:b/>
          <w:sz w:val="24"/>
          <w:szCs w:val="24"/>
          <w:u w:val="single"/>
        </w:rPr>
      </w:pPr>
      <w:r w:rsidRPr="00726976">
        <w:rPr>
          <w:rFonts w:ascii="Comic Sans MS" w:hAnsi="Comic Sans MS"/>
          <w:b/>
          <w:sz w:val="24"/>
          <w:szCs w:val="24"/>
          <w:u w:val="single"/>
        </w:rPr>
        <w:t>Group 9 – Expert 1</w:t>
      </w:r>
      <w:bookmarkStart w:id="0" w:name="_GoBack"/>
      <w:bookmarkEnd w:id="0"/>
    </w:p>
    <w:p w:rsidR="00726976" w:rsidRPr="00726976" w:rsidRDefault="00CE4412" w:rsidP="00726976">
      <w:pPr>
        <w:spacing w:line="480" w:lineRule="auto"/>
        <w:rPr>
          <w:rFonts w:ascii="Comic Sans MS" w:hAnsi="Comic Sans MS"/>
          <w:sz w:val="24"/>
          <w:szCs w:val="24"/>
        </w:rPr>
      </w:pPr>
      <w:r>
        <w:rPr>
          <w:rFonts w:ascii="Comic Sans MS" w:hAnsi="Comic Sans MS"/>
          <w:noProof/>
          <w:sz w:val="24"/>
          <w:szCs w:val="24"/>
          <w:lang w:eastAsia="en-AU"/>
        </w:rPr>
        <w:drawing>
          <wp:anchor distT="0" distB="0" distL="114300" distR="114300" simplePos="0" relativeHeight="251660288" behindDoc="1" locked="0" layoutInCell="1" allowOverlap="1" wp14:anchorId="56609A3E" wp14:editId="530A0E7F">
            <wp:simplePos x="0" y="0"/>
            <wp:positionH relativeFrom="column">
              <wp:posOffset>-497840</wp:posOffset>
            </wp:positionH>
            <wp:positionV relativeFrom="paragraph">
              <wp:posOffset>3175</wp:posOffset>
            </wp:positionV>
            <wp:extent cx="6810375" cy="4161790"/>
            <wp:effectExtent l="0" t="0" r="0" b="0"/>
            <wp:wrapTight wrapText="bothSides">
              <wp:wrapPolygon edited="0">
                <wp:start x="5619" y="791"/>
                <wp:lineTo x="5015" y="1088"/>
                <wp:lineTo x="3021" y="2274"/>
                <wp:lineTo x="2840" y="2768"/>
                <wp:lineTo x="1933" y="4153"/>
                <wp:lineTo x="1208" y="5735"/>
                <wp:lineTo x="725" y="7316"/>
                <wp:lineTo x="423" y="8898"/>
                <wp:lineTo x="363" y="12062"/>
                <wp:lineTo x="604" y="13644"/>
                <wp:lineTo x="967" y="15226"/>
                <wp:lineTo x="1510" y="16808"/>
                <wp:lineTo x="2538" y="18489"/>
                <wp:lineTo x="4048" y="19972"/>
                <wp:lineTo x="4169" y="20071"/>
                <wp:lineTo x="5317" y="20565"/>
                <wp:lineTo x="5559" y="20763"/>
                <wp:lineTo x="16011" y="20763"/>
                <wp:lineTo x="16253" y="20565"/>
                <wp:lineTo x="17401" y="20071"/>
                <wp:lineTo x="19032" y="18588"/>
                <wp:lineTo x="19093" y="18390"/>
                <wp:lineTo x="20059" y="16808"/>
                <wp:lineTo x="20603" y="15226"/>
                <wp:lineTo x="20966" y="13644"/>
                <wp:lineTo x="21207" y="12062"/>
                <wp:lineTo x="21147" y="8898"/>
                <wp:lineTo x="20845" y="7316"/>
                <wp:lineTo x="20422" y="5735"/>
                <wp:lineTo x="19878" y="4647"/>
                <wp:lineTo x="19697" y="4153"/>
                <wp:lineTo x="18911" y="3065"/>
                <wp:lineTo x="18549" y="2274"/>
                <wp:lineTo x="16615" y="1088"/>
                <wp:lineTo x="15951" y="791"/>
                <wp:lineTo x="5619" y="791"/>
              </wp:wrapPolygon>
            </wp:wrapTight>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r w:rsidR="005D7C42">
        <w:rPr>
          <w:rFonts w:ascii="Comic Sans MS" w:hAnsi="Comic Sans MS"/>
          <w:noProof/>
          <w:sz w:val="24"/>
          <w:szCs w:val="24"/>
          <w:lang w:eastAsia="en-AU"/>
        </w:rPr>
        <mc:AlternateContent>
          <mc:Choice Requires="wps">
            <w:drawing>
              <wp:anchor distT="0" distB="0" distL="114300" distR="114300" simplePos="0" relativeHeight="251659264" behindDoc="0" locked="0" layoutInCell="1" allowOverlap="1" wp14:anchorId="6C58A996" wp14:editId="206ED14F">
                <wp:simplePos x="0" y="0"/>
                <wp:positionH relativeFrom="column">
                  <wp:posOffset>2281727</wp:posOffset>
                </wp:positionH>
                <wp:positionV relativeFrom="paragraph">
                  <wp:posOffset>499318</wp:posOffset>
                </wp:positionV>
                <wp:extent cx="1538124" cy="3144852"/>
                <wp:effectExtent l="0" t="0" r="0" b="0"/>
                <wp:wrapNone/>
                <wp:docPr id="6" name="Oval 6"/>
                <wp:cNvGraphicFramePr/>
                <a:graphic xmlns:a="http://schemas.openxmlformats.org/drawingml/2006/main">
                  <a:graphicData uri="http://schemas.microsoft.com/office/word/2010/wordprocessingShape">
                    <wps:wsp>
                      <wps:cNvSpPr/>
                      <wps:spPr>
                        <a:xfrm>
                          <a:off x="0" y="0"/>
                          <a:ext cx="1538124" cy="3144852"/>
                        </a:xfrm>
                        <a:prstGeom prst="ellipse">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D7C42" w:rsidRDefault="005D7C42" w:rsidP="005D7C42">
                            <w:pPr>
                              <w:spacing w:after="0" w:line="240" w:lineRule="auto"/>
                              <w:jc w:val="center"/>
                              <w:rPr>
                                <w:rFonts w:ascii="Comic Sans MS" w:hAnsi="Comic Sans MS"/>
                                <w:color w:val="000000" w:themeColor="text1"/>
                                <w:sz w:val="16"/>
                                <w:szCs w:val="16"/>
                              </w:rPr>
                            </w:pPr>
                          </w:p>
                          <w:p w:rsidR="005D7C42" w:rsidRDefault="00CE4412" w:rsidP="00CE4412">
                            <w:pPr>
                              <w:spacing w:after="120" w:line="240" w:lineRule="auto"/>
                              <w:jc w:val="center"/>
                              <w:rPr>
                                <w:rFonts w:ascii="Comic Sans MS" w:hAnsi="Comic Sans MS"/>
                                <w:color w:val="000000" w:themeColor="text1"/>
                                <w:sz w:val="16"/>
                                <w:szCs w:val="16"/>
                              </w:rPr>
                            </w:pPr>
                            <w:r>
                              <w:rPr>
                                <w:rFonts w:ascii="Comic Sans MS" w:hAnsi="Comic Sans MS"/>
                                <w:color w:val="000000" w:themeColor="text1"/>
                                <w:sz w:val="16"/>
                                <w:szCs w:val="16"/>
                              </w:rPr>
                              <w:t>Cold blooded and depend on heat from outside source to keep warm</w:t>
                            </w:r>
                          </w:p>
                          <w:p w:rsidR="00CE4412" w:rsidRDefault="00CE4412" w:rsidP="00CE4412">
                            <w:pPr>
                              <w:spacing w:after="120" w:line="240" w:lineRule="auto"/>
                              <w:jc w:val="center"/>
                              <w:rPr>
                                <w:rFonts w:ascii="Comic Sans MS" w:hAnsi="Comic Sans MS"/>
                                <w:color w:val="000000" w:themeColor="text1"/>
                                <w:sz w:val="16"/>
                                <w:szCs w:val="16"/>
                              </w:rPr>
                            </w:pPr>
                            <w:r>
                              <w:rPr>
                                <w:rFonts w:ascii="Comic Sans MS" w:hAnsi="Comic Sans MS"/>
                                <w:color w:val="000000" w:themeColor="text1"/>
                                <w:sz w:val="16"/>
                                <w:szCs w:val="16"/>
                              </w:rPr>
                              <w:t>Lay eggs</w:t>
                            </w:r>
                          </w:p>
                          <w:p w:rsidR="00CE4412" w:rsidRDefault="00CE4412" w:rsidP="00CE4412">
                            <w:pPr>
                              <w:spacing w:after="120" w:line="240" w:lineRule="auto"/>
                              <w:jc w:val="center"/>
                              <w:rPr>
                                <w:rFonts w:ascii="Comic Sans MS" w:hAnsi="Comic Sans MS"/>
                                <w:color w:val="000000" w:themeColor="text1"/>
                                <w:sz w:val="16"/>
                                <w:szCs w:val="16"/>
                              </w:rPr>
                            </w:pPr>
                            <w:r>
                              <w:rPr>
                                <w:rFonts w:ascii="Comic Sans MS" w:hAnsi="Comic Sans MS"/>
                                <w:color w:val="000000" w:themeColor="text1"/>
                                <w:sz w:val="16"/>
                                <w:szCs w:val="16"/>
                              </w:rPr>
                              <w:t>Vertebrates</w:t>
                            </w:r>
                          </w:p>
                          <w:p w:rsidR="00CE4412" w:rsidRPr="00BD7C34" w:rsidRDefault="00CE4412" w:rsidP="00CE4412">
                            <w:pPr>
                              <w:spacing w:after="120" w:line="240" w:lineRule="auto"/>
                              <w:jc w:val="center"/>
                              <w:rPr>
                                <w:rFonts w:ascii="Comic Sans MS" w:hAnsi="Comic Sans MS"/>
                                <w:color w:val="000000" w:themeColor="text1"/>
                              </w:rPr>
                            </w:pPr>
                            <w:r>
                              <w:rPr>
                                <w:rFonts w:ascii="Comic Sans MS" w:hAnsi="Comic Sans MS"/>
                                <w:color w:val="000000" w:themeColor="text1"/>
                                <w:sz w:val="16"/>
                                <w:szCs w:val="16"/>
                              </w:rPr>
                              <w:t>Strong biting instincts and toxic secretions or poisons injected through biting</w:t>
                            </w:r>
                          </w:p>
                          <w:p w:rsidR="005D7C42" w:rsidRDefault="005D7C42" w:rsidP="005D7C4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 o:spid="_x0000_s1026" style="position:absolute;margin-left:179.65pt;margin-top:39.3pt;width:121.1pt;height:24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" filled="f" stroked="f" strokeweight="2pt">
                <v:textbox>
                  <w:txbxContent>
                    <w:p w:rsidR="005D7C42" w:rsidRDefault="005D7C42" w:rsidP="005D7C42">
                      <w:pPr>
                        <w:spacing w:after="0" w:line="240" w:lineRule="auto"/>
                        <w:jc w:val="center"/>
                        <w:rPr>
                          <w:rFonts w:ascii="Comic Sans MS" w:hAnsi="Comic Sans MS"/>
                          <w:color w:val="000000" w:themeColor="text1"/>
                          <w:sz w:val="16"/>
                          <w:szCs w:val="16"/>
                        </w:rPr>
                      </w:pPr>
                    </w:p>
                    <w:p w:rsidR="005D7C42" w:rsidRDefault="00CE4412" w:rsidP="00CE4412">
                      <w:pPr>
                        <w:spacing w:after="120" w:line="240" w:lineRule="auto"/>
                        <w:jc w:val="center"/>
                        <w:rPr>
                          <w:rFonts w:ascii="Comic Sans MS" w:hAnsi="Comic Sans MS"/>
                          <w:color w:val="000000" w:themeColor="text1"/>
                          <w:sz w:val="16"/>
                          <w:szCs w:val="16"/>
                        </w:rPr>
                      </w:pPr>
                      <w:r>
                        <w:rPr>
                          <w:rFonts w:ascii="Comic Sans MS" w:hAnsi="Comic Sans MS"/>
                          <w:color w:val="000000" w:themeColor="text1"/>
                          <w:sz w:val="16"/>
                          <w:szCs w:val="16"/>
                        </w:rPr>
                        <w:t>Cold blooded and depend on heat from outside source to keep warm</w:t>
                      </w:r>
                    </w:p>
                    <w:p w:rsidR="00CE4412" w:rsidRDefault="00CE4412" w:rsidP="00CE4412">
                      <w:pPr>
                        <w:spacing w:after="120" w:line="240" w:lineRule="auto"/>
                        <w:jc w:val="center"/>
                        <w:rPr>
                          <w:rFonts w:ascii="Comic Sans MS" w:hAnsi="Comic Sans MS"/>
                          <w:color w:val="000000" w:themeColor="text1"/>
                          <w:sz w:val="16"/>
                          <w:szCs w:val="16"/>
                        </w:rPr>
                      </w:pPr>
                      <w:r>
                        <w:rPr>
                          <w:rFonts w:ascii="Comic Sans MS" w:hAnsi="Comic Sans MS"/>
                          <w:color w:val="000000" w:themeColor="text1"/>
                          <w:sz w:val="16"/>
                          <w:szCs w:val="16"/>
                        </w:rPr>
                        <w:t>Lay eggs</w:t>
                      </w:r>
                    </w:p>
                    <w:p w:rsidR="00CE4412" w:rsidRDefault="00CE4412" w:rsidP="00CE4412">
                      <w:pPr>
                        <w:spacing w:after="120" w:line="240" w:lineRule="auto"/>
                        <w:jc w:val="center"/>
                        <w:rPr>
                          <w:rFonts w:ascii="Comic Sans MS" w:hAnsi="Comic Sans MS"/>
                          <w:color w:val="000000" w:themeColor="text1"/>
                          <w:sz w:val="16"/>
                          <w:szCs w:val="16"/>
                        </w:rPr>
                      </w:pPr>
                      <w:r>
                        <w:rPr>
                          <w:rFonts w:ascii="Comic Sans MS" w:hAnsi="Comic Sans MS"/>
                          <w:color w:val="000000" w:themeColor="text1"/>
                          <w:sz w:val="16"/>
                          <w:szCs w:val="16"/>
                        </w:rPr>
                        <w:t>Vertebrates</w:t>
                      </w:r>
                    </w:p>
                    <w:p w:rsidR="00CE4412" w:rsidRPr="00BD7C34" w:rsidRDefault="00CE4412" w:rsidP="00CE4412">
                      <w:pPr>
                        <w:spacing w:after="120" w:line="240" w:lineRule="auto"/>
                        <w:jc w:val="center"/>
                        <w:rPr>
                          <w:rFonts w:ascii="Comic Sans MS" w:hAnsi="Comic Sans MS"/>
                          <w:color w:val="000000" w:themeColor="text1"/>
                        </w:rPr>
                      </w:pPr>
                      <w:r>
                        <w:rPr>
                          <w:rFonts w:ascii="Comic Sans MS" w:hAnsi="Comic Sans MS"/>
                          <w:color w:val="000000" w:themeColor="text1"/>
                          <w:sz w:val="16"/>
                          <w:szCs w:val="16"/>
                        </w:rPr>
                        <w:t>Strong biting instincts and toxic secretions or poisons injected through biting</w:t>
                      </w:r>
                    </w:p>
                    <w:p w:rsidR="005D7C42" w:rsidRDefault="005D7C42" w:rsidP="005D7C42">
                      <w:pPr>
                        <w:jc w:val="center"/>
                      </w:pPr>
                    </w:p>
                  </w:txbxContent>
                </v:textbox>
              </v:oval>
            </w:pict>
          </mc:Fallback>
        </mc:AlternateContent>
      </w:r>
    </w:p>
    <w:p w:rsidR="002604B8" w:rsidRDefault="002604B8"/>
    <w:p w:rsidR="00CE4412" w:rsidRPr="00CE4412" w:rsidRDefault="00CE4412" w:rsidP="00CE4412">
      <w:pPr>
        <w:pStyle w:val="Heading2"/>
        <w:shd w:val="clear" w:color="auto" w:fill="FFFFFF"/>
        <w:rPr>
          <w:rFonts w:ascii="Arial" w:eastAsia="Times New Roman" w:hAnsi="Arial" w:cs="Arial"/>
          <w:b w:val="0"/>
          <w:bCs w:val="0"/>
          <w:color w:val="000000"/>
          <w:sz w:val="36"/>
          <w:szCs w:val="36"/>
          <w:lang w:val="en-US" w:eastAsia="en-AU"/>
        </w:rPr>
      </w:pPr>
      <w:r w:rsidRPr="00CE4412">
        <w:rPr>
          <w:rFonts w:ascii="Arial" w:eastAsia="Times New Roman" w:hAnsi="Arial" w:cs="Arial"/>
          <w:b w:val="0"/>
          <w:bCs w:val="0"/>
          <w:color w:val="000000"/>
          <w:sz w:val="36"/>
          <w:szCs w:val="36"/>
          <w:lang w:val="en-US" w:eastAsia="en-AU"/>
        </w:rPr>
        <w:t>Reptile Definition</w:t>
      </w:r>
    </w:p>
    <w:p w:rsidR="00CE4412" w:rsidRDefault="00CE4412" w:rsidP="00CE4412">
      <w:pPr>
        <w:numPr>
          <w:ilvl w:val="0"/>
          <w:numId w:val="1"/>
        </w:numPr>
        <w:shd w:val="clear" w:color="auto" w:fill="FFFFFF"/>
        <w:spacing w:before="150" w:after="150" w:line="240" w:lineRule="auto"/>
        <w:rPr>
          <w:rFonts w:ascii="Arial" w:eastAsia="Times New Roman" w:hAnsi="Arial" w:cs="Arial"/>
          <w:color w:val="000000"/>
          <w:sz w:val="24"/>
          <w:szCs w:val="24"/>
          <w:lang w:val="en-US" w:eastAsia="en-AU"/>
        </w:rPr>
      </w:pPr>
      <w:r w:rsidRPr="00CE4412">
        <w:rPr>
          <w:rFonts w:ascii="Arial" w:eastAsia="Times New Roman" w:hAnsi="Arial" w:cs="Arial"/>
          <w:color w:val="000000"/>
          <w:sz w:val="24"/>
          <w:szCs w:val="24"/>
          <w:lang w:val="en-US" w:eastAsia="en-AU"/>
        </w:rPr>
        <w:t>Reptiles, with the exception of snakes, generally have four legs, tails and are covered with protective, dry scales. They are thought to be the first animals with backbones to live on land. Reptiles are distinguished from amphibians by their well-developed lungs and their hard, protective shells. They lay their hard-shelled eggs on land.</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725"/>
        <w:gridCol w:w="1710"/>
        <w:gridCol w:w="1725"/>
      </w:tblGrid>
      <w:tr w:rsidR="002604B8" w:rsidRPr="002604B8" w:rsidTr="002604B8">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after="0" w:line="240" w:lineRule="auto"/>
              <w:jc w:val="center"/>
              <w:rPr>
                <w:rFonts w:ascii="Times New Roman" w:eastAsia="Times New Roman" w:hAnsi="Times New Roman" w:cs="Times New Roman"/>
                <w:color w:val="000000"/>
                <w:sz w:val="24"/>
                <w:szCs w:val="24"/>
                <w:lang w:eastAsia="en-AU"/>
              </w:rPr>
            </w:pPr>
            <w:r w:rsidRPr="002604B8">
              <w:rPr>
                <w:rFonts w:ascii="Book Antiqua" w:eastAsia="Times New Roman" w:hAnsi="Book Antiqua" w:cs="Times New Roman"/>
                <w:color w:val="000000"/>
                <w:sz w:val="24"/>
                <w:szCs w:val="24"/>
                <w:lang w:eastAsia="en-AU"/>
              </w:rPr>
              <w:t>Turtles</w:t>
            </w:r>
          </w:p>
        </w:tc>
        <w:tc>
          <w:tcPr>
            <w:tcW w:w="0" w:type="auto"/>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after="0" w:line="240" w:lineRule="auto"/>
              <w:jc w:val="center"/>
              <w:rPr>
                <w:rFonts w:ascii="Times New Roman" w:eastAsia="Times New Roman" w:hAnsi="Times New Roman" w:cs="Times New Roman"/>
                <w:color w:val="000000"/>
                <w:sz w:val="24"/>
                <w:szCs w:val="24"/>
                <w:lang w:eastAsia="en-AU"/>
              </w:rPr>
            </w:pPr>
            <w:r w:rsidRPr="002604B8">
              <w:rPr>
                <w:rFonts w:ascii="Book Antiqua" w:eastAsia="Times New Roman" w:hAnsi="Book Antiqua" w:cs="Times New Roman"/>
                <w:color w:val="000000"/>
                <w:sz w:val="24"/>
                <w:szCs w:val="24"/>
                <w:lang w:eastAsia="en-AU"/>
              </w:rPr>
              <w:t>Snakes</w:t>
            </w:r>
          </w:p>
        </w:tc>
      </w:tr>
      <w:tr w:rsidR="002604B8" w:rsidRPr="002604B8" w:rsidTr="002604B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after="0" w:line="240" w:lineRule="auto"/>
              <w:jc w:val="center"/>
              <w:rPr>
                <w:rFonts w:ascii="Times New Roman" w:eastAsia="Times New Roman" w:hAnsi="Times New Roman" w:cs="Times New Roman"/>
                <w:color w:val="000000"/>
                <w:sz w:val="24"/>
                <w:szCs w:val="24"/>
                <w:lang w:eastAsia="en-AU"/>
              </w:rPr>
            </w:pPr>
            <w:r w:rsidRPr="002604B8">
              <w:rPr>
                <w:rFonts w:ascii="Book Antiqua" w:eastAsia="Times New Roman" w:hAnsi="Book Antiqua" w:cs="Times New Roman"/>
                <w:noProof/>
                <w:color w:val="0000FF"/>
                <w:sz w:val="24"/>
                <w:szCs w:val="24"/>
                <w:lang w:eastAsia="en-AU"/>
              </w:rPr>
              <w:drawing>
                <wp:inline distT="0" distB="0" distL="0" distR="0" wp14:anchorId="48A8C2C1" wp14:editId="0D444C78">
                  <wp:extent cx="1025525" cy="1025525"/>
                  <wp:effectExtent l="0" t="0" r="3175" b="3175"/>
                  <wp:docPr id="7" name="Picture 7" descr="Snapping turtl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napping turtle">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25525" cy="102552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after="0" w:line="240" w:lineRule="auto"/>
              <w:jc w:val="center"/>
              <w:rPr>
                <w:rFonts w:ascii="Times New Roman" w:eastAsia="Times New Roman" w:hAnsi="Times New Roman" w:cs="Times New Roman"/>
                <w:color w:val="000000"/>
                <w:sz w:val="24"/>
                <w:szCs w:val="24"/>
                <w:lang w:eastAsia="en-AU"/>
              </w:rPr>
            </w:pPr>
            <w:r w:rsidRPr="002604B8">
              <w:rPr>
                <w:rFonts w:ascii="Book Antiqua" w:eastAsia="Times New Roman" w:hAnsi="Book Antiqua" w:cs="Times New Roman"/>
                <w:noProof/>
                <w:color w:val="0000FF"/>
                <w:sz w:val="24"/>
                <w:szCs w:val="24"/>
                <w:lang w:eastAsia="en-AU"/>
              </w:rPr>
              <w:drawing>
                <wp:inline distT="0" distB="0" distL="0" distR="0" wp14:anchorId="0E9CFB32" wp14:editId="375D6D3B">
                  <wp:extent cx="1025525" cy="1025525"/>
                  <wp:effectExtent l="0" t="0" r="3175" b="3175"/>
                  <wp:docPr id="8" name="Picture 8" descr="Painted turtle">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inted turtle">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25525" cy="102552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after="0" w:line="240" w:lineRule="auto"/>
              <w:jc w:val="center"/>
              <w:rPr>
                <w:rFonts w:ascii="Times New Roman" w:eastAsia="Times New Roman" w:hAnsi="Times New Roman" w:cs="Times New Roman"/>
                <w:color w:val="000000"/>
                <w:sz w:val="24"/>
                <w:szCs w:val="24"/>
                <w:lang w:eastAsia="en-AU"/>
              </w:rPr>
            </w:pPr>
            <w:r w:rsidRPr="002604B8">
              <w:rPr>
                <w:rFonts w:ascii="Times New Roman" w:eastAsia="Times New Roman" w:hAnsi="Times New Roman" w:cs="Times New Roman"/>
                <w:noProof/>
                <w:color w:val="0000FF"/>
                <w:sz w:val="24"/>
                <w:szCs w:val="24"/>
                <w:lang w:eastAsia="en-AU"/>
              </w:rPr>
              <w:drawing>
                <wp:inline distT="0" distB="0" distL="0" distR="0" wp14:anchorId="6B0FFF45" wp14:editId="5FC0E0DE">
                  <wp:extent cx="1025525" cy="1025525"/>
                  <wp:effectExtent l="0" t="0" r="3175" b="3175"/>
                  <wp:docPr id="9" name="Picture 9" descr="http://education.stonehill.edu/fieldguide/Field_Guide/Main/gsnake15g.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education.stonehill.edu/fieldguide/Field_Guide/Main/gsnake15g.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25525" cy="1025525"/>
                          </a:xfrm>
                          <a:prstGeom prst="rect">
                            <a:avLst/>
                          </a:prstGeom>
                          <a:noFill/>
                          <a:ln>
                            <a:noFill/>
                          </a:ln>
                        </pic:spPr>
                      </pic:pic>
                    </a:graphicData>
                  </a:graphic>
                </wp:inline>
              </w:drawing>
            </w:r>
          </w:p>
        </w:tc>
      </w:tr>
    </w:tbl>
    <w:p w:rsidR="002604B8" w:rsidRPr="00CE4412" w:rsidRDefault="002604B8" w:rsidP="002604B8">
      <w:pPr>
        <w:shd w:val="clear" w:color="auto" w:fill="FFFFFF"/>
        <w:spacing w:before="150" w:after="150" w:line="240" w:lineRule="auto"/>
        <w:rPr>
          <w:rFonts w:ascii="Arial" w:eastAsia="Times New Roman" w:hAnsi="Arial" w:cs="Arial"/>
          <w:color w:val="000000"/>
          <w:sz w:val="24"/>
          <w:szCs w:val="24"/>
          <w:lang w:val="en-US" w:eastAsia="en-AU"/>
        </w:rPr>
      </w:pPr>
    </w:p>
    <w:p w:rsidR="00CE4412" w:rsidRPr="00CE4412" w:rsidRDefault="00CE4412" w:rsidP="00CE4412">
      <w:pPr>
        <w:shd w:val="clear" w:color="auto" w:fill="FFFFFF"/>
        <w:spacing w:before="100" w:beforeAutospacing="1" w:after="100" w:afterAutospacing="1" w:line="240" w:lineRule="auto"/>
        <w:outlineLvl w:val="1"/>
        <w:rPr>
          <w:rFonts w:ascii="Arial" w:eastAsia="Times New Roman" w:hAnsi="Arial" w:cs="Arial"/>
          <w:color w:val="000000"/>
          <w:sz w:val="36"/>
          <w:szCs w:val="36"/>
          <w:lang w:val="en-US" w:eastAsia="en-AU"/>
        </w:rPr>
      </w:pPr>
      <w:r w:rsidRPr="00CE4412">
        <w:rPr>
          <w:rFonts w:ascii="Arial" w:eastAsia="Times New Roman" w:hAnsi="Arial" w:cs="Arial"/>
          <w:color w:val="000000"/>
          <w:sz w:val="36"/>
          <w:szCs w:val="36"/>
          <w:lang w:val="en-US" w:eastAsia="en-AU"/>
        </w:rPr>
        <w:t>Amphibian Definition</w:t>
      </w:r>
    </w:p>
    <w:p w:rsidR="00CE4412" w:rsidRDefault="00CE4412" w:rsidP="00CE4412">
      <w:pPr>
        <w:numPr>
          <w:ilvl w:val="0"/>
          <w:numId w:val="2"/>
        </w:numPr>
        <w:shd w:val="clear" w:color="auto" w:fill="FFFFFF"/>
        <w:spacing w:before="150" w:after="150" w:line="240" w:lineRule="auto"/>
        <w:rPr>
          <w:rFonts w:ascii="Arial" w:eastAsia="Times New Roman" w:hAnsi="Arial" w:cs="Arial"/>
          <w:color w:val="000000"/>
          <w:sz w:val="24"/>
          <w:szCs w:val="24"/>
          <w:lang w:val="en-US" w:eastAsia="en-AU"/>
        </w:rPr>
      </w:pPr>
      <w:r w:rsidRPr="00CE4412">
        <w:rPr>
          <w:rFonts w:ascii="Arial" w:eastAsia="Times New Roman" w:hAnsi="Arial" w:cs="Arial"/>
          <w:color w:val="000000"/>
          <w:sz w:val="24"/>
          <w:szCs w:val="24"/>
          <w:lang w:val="en-US" w:eastAsia="en-AU"/>
        </w:rPr>
        <w:t xml:space="preserve">Amphibians are smooth-skinned creatures that require frequent emersion in water to survive. They are active during the cool periods of the day and thrive </w:t>
      </w:r>
      <w:r w:rsidRPr="00CE4412">
        <w:rPr>
          <w:rFonts w:ascii="Arial" w:eastAsia="Times New Roman" w:hAnsi="Arial" w:cs="Arial"/>
          <w:color w:val="000000"/>
          <w:sz w:val="24"/>
          <w:szCs w:val="24"/>
          <w:lang w:val="en-US" w:eastAsia="en-AU"/>
        </w:rPr>
        <w:lastRenderedPageBreak/>
        <w:t>in humid climates or near bodies of water. When in water they breathe through their skin. When on land, they use their lungs and gills to breathe but can still draw up to 50 percent of their oxygen and exhale 75 percent of their carbon dioxide through their skin. Amphibians lay their soft-shelled eggs in water.</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725"/>
        <w:gridCol w:w="1710"/>
        <w:gridCol w:w="1710"/>
        <w:gridCol w:w="1725"/>
      </w:tblGrid>
      <w:tr w:rsidR="002604B8" w:rsidRPr="002604B8" w:rsidTr="002604B8">
        <w:trPr>
          <w:tblCellSpacing w:w="15" w:type="dxa"/>
          <w:jc w:val="center"/>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after="0" w:line="240" w:lineRule="auto"/>
              <w:jc w:val="center"/>
              <w:rPr>
                <w:rFonts w:ascii="Times New Roman" w:eastAsia="Times New Roman" w:hAnsi="Times New Roman" w:cs="Times New Roman"/>
                <w:color w:val="000000"/>
                <w:sz w:val="24"/>
                <w:szCs w:val="24"/>
                <w:lang w:eastAsia="en-AU"/>
              </w:rPr>
            </w:pPr>
            <w:r w:rsidRPr="002604B8">
              <w:rPr>
                <w:rFonts w:ascii="Book Antiqua" w:eastAsia="Times New Roman" w:hAnsi="Book Antiqua" w:cs="Times New Roman"/>
                <w:color w:val="000000"/>
                <w:sz w:val="24"/>
                <w:szCs w:val="24"/>
                <w:lang w:eastAsia="en-AU"/>
              </w:rPr>
              <w:t>Frogs and Toads</w:t>
            </w:r>
          </w:p>
        </w:tc>
        <w:tc>
          <w:tcPr>
            <w:tcW w:w="0" w:type="auto"/>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after="0" w:line="240" w:lineRule="auto"/>
              <w:jc w:val="center"/>
              <w:rPr>
                <w:rFonts w:ascii="Times New Roman" w:eastAsia="Times New Roman" w:hAnsi="Times New Roman" w:cs="Times New Roman"/>
                <w:color w:val="000000"/>
                <w:sz w:val="24"/>
                <w:szCs w:val="24"/>
                <w:lang w:eastAsia="en-AU"/>
              </w:rPr>
            </w:pPr>
            <w:r w:rsidRPr="002604B8">
              <w:rPr>
                <w:rFonts w:ascii="Book Antiqua" w:eastAsia="Times New Roman" w:hAnsi="Book Antiqua" w:cs="Times New Roman"/>
                <w:color w:val="000000"/>
                <w:sz w:val="24"/>
                <w:szCs w:val="24"/>
                <w:lang w:eastAsia="en-AU"/>
              </w:rPr>
              <w:t>Salamanders</w:t>
            </w:r>
          </w:p>
        </w:tc>
      </w:tr>
      <w:tr w:rsidR="002604B8" w:rsidRPr="002604B8" w:rsidTr="002604B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after="0" w:line="240" w:lineRule="auto"/>
              <w:jc w:val="center"/>
              <w:rPr>
                <w:rFonts w:ascii="Times New Roman" w:eastAsia="Times New Roman" w:hAnsi="Times New Roman" w:cs="Times New Roman"/>
                <w:color w:val="000000"/>
                <w:sz w:val="24"/>
                <w:szCs w:val="24"/>
                <w:lang w:eastAsia="en-AU"/>
              </w:rPr>
            </w:pPr>
            <w:r w:rsidRPr="002604B8">
              <w:rPr>
                <w:rFonts w:ascii="Times New Roman" w:eastAsia="Times New Roman" w:hAnsi="Times New Roman" w:cs="Times New Roman"/>
                <w:noProof/>
                <w:color w:val="0000FF"/>
                <w:sz w:val="24"/>
                <w:szCs w:val="24"/>
                <w:lang w:eastAsia="en-AU"/>
              </w:rPr>
              <w:drawing>
                <wp:inline distT="0" distB="0" distL="0" distR="0" wp14:anchorId="2B4BE872" wp14:editId="1A2123A0">
                  <wp:extent cx="1025525" cy="1025525"/>
                  <wp:effectExtent l="0" t="0" r="3175" b="3175"/>
                  <wp:docPr id="10" name="Picture 10" descr="Bullfro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ullfro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25525" cy="102552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after="0" w:line="240" w:lineRule="auto"/>
              <w:jc w:val="center"/>
              <w:rPr>
                <w:rFonts w:ascii="Times New Roman" w:eastAsia="Times New Roman" w:hAnsi="Times New Roman" w:cs="Times New Roman"/>
                <w:color w:val="000000"/>
                <w:sz w:val="24"/>
                <w:szCs w:val="24"/>
                <w:lang w:eastAsia="en-AU"/>
              </w:rPr>
            </w:pPr>
            <w:r w:rsidRPr="002604B8">
              <w:rPr>
                <w:rFonts w:ascii="Times New Roman" w:eastAsia="Times New Roman" w:hAnsi="Times New Roman" w:cs="Times New Roman"/>
                <w:noProof/>
                <w:color w:val="0000FF"/>
                <w:sz w:val="24"/>
                <w:szCs w:val="24"/>
                <w:lang w:eastAsia="en-AU"/>
              </w:rPr>
              <w:drawing>
                <wp:inline distT="0" distB="0" distL="0" distR="0" wp14:anchorId="02228C8F" wp14:editId="027702C0">
                  <wp:extent cx="1025525" cy="1025525"/>
                  <wp:effectExtent l="0" t="0" r="3175" b="3175"/>
                  <wp:docPr id="11" name="Picture 11" descr="http://education.stonehill.edu/fieldguide/Field_Guide/AmphRept/AmphRepPics/Frog1-T.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education.stonehill.edu/fieldguide/Field_Guide/AmphRept/AmphRepPics/Frog1-T.jp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25525" cy="102552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after="0" w:line="240" w:lineRule="auto"/>
              <w:rPr>
                <w:rFonts w:ascii="Times New Roman" w:eastAsia="Times New Roman" w:hAnsi="Times New Roman" w:cs="Times New Roman"/>
                <w:color w:val="000000"/>
                <w:sz w:val="24"/>
                <w:szCs w:val="24"/>
                <w:lang w:eastAsia="en-AU"/>
              </w:rPr>
            </w:pPr>
            <w:r w:rsidRPr="002604B8">
              <w:rPr>
                <w:rFonts w:ascii="Times New Roman" w:eastAsia="Times New Roman" w:hAnsi="Times New Roman" w:cs="Times New Roman"/>
                <w:noProof/>
                <w:color w:val="0000FF"/>
                <w:sz w:val="24"/>
                <w:szCs w:val="24"/>
                <w:lang w:eastAsia="en-AU"/>
              </w:rPr>
              <w:drawing>
                <wp:inline distT="0" distB="0" distL="0" distR="0" wp14:anchorId="693575B0" wp14:editId="42F0DF6B">
                  <wp:extent cx="1025525" cy="1025525"/>
                  <wp:effectExtent l="0" t="0" r="3175" b="3175"/>
                  <wp:docPr id="12" name="Picture 12" descr="Spring Peeper">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pring Peeper">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25525" cy="102552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after="0" w:line="240" w:lineRule="auto"/>
              <w:jc w:val="center"/>
              <w:rPr>
                <w:rFonts w:ascii="Times New Roman" w:eastAsia="Times New Roman" w:hAnsi="Times New Roman" w:cs="Times New Roman"/>
                <w:color w:val="000000"/>
                <w:sz w:val="24"/>
                <w:szCs w:val="24"/>
                <w:lang w:eastAsia="en-AU"/>
              </w:rPr>
            </w:pPr>
            <w:r w:rsidRPr="002604B8">
              <w:rPr>
                <w:rFonts w:ascii="Times New Roman" w:eastAsia="Times New Roman" w:hAnsi="Times New Roman" w:cs="Times New Roman"/>
                <w:noProof/>
                <w:color w:val="0000FF"/>
                <w:sz w:val="24"/>
                <w:szCs w:val="24"/>
                <w:lang w:eastAsia="en-AU"/>
              </w:rPr>
              <w:drawing>
                <wp:inline distT="0" distB="0" distL="0" distR="0" wp14:anchorId="00B562A9" wp14:editId="49968CA4">
                  <wp:extent cx="1025525" cy="1025525"/>
                  <wp:effectExtent l="0" t="0" r="3175" b="3175"/>
                  <wp:docPr id="13" name="Picture 13" descr="Red Backed Salamander">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Red Backed Salamander">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25525" cy="1025525"/>
                          </a:xfrm>
                          <a:prstGeom prst="rect">
                            <a:avLst/>
                          </a:prstGeom>
                          <a:noFill/>
                          <a:ln>
                            <a:noFill/>
                          </a:ln>
                        </pic:spPr>
                      </pic:pic>
                    </a:graphicData>
                  </a:graphic>
                </wp:inline>
              </w:drawing>
            </w:r>
          </w:p>
        </w:tc>
      </w:tr>
      <w:tr w:rsidR="002604B8" w:rsidRPr="002604B8" w:rsidTr="002604B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after="0" w:line="240" w:lineRule="auto"/>
              <w:jc w:val="center"/>
              <w:rPr>
                <w:rFonts w:ascii="Times New Roman" w:eastAsia="Times New Roman" w:hAnsi="Times New Roman" w:cs="Times New Roman"/>
                <w:color w:val="000000"/>
                <w:sz w:val="24"/>
                <w:szCs w:val="24"/>
                <w:lang w:eastAsia="en-AU"/>
              </w:rPr>
            </w:pPr>
            <w:r w:rsidRPr="002604B8">
              <w:rPr>
                <w:rFonts w:ascii="Times New Roman" w:eastAsia="Times New Roman" w:hAnsi="Times New Roman" w:cs="Times New Roman"/>
                <w:noProof/>
                <w:color w:val="0000FF"/>
                <w:sz w:val="24"/>
                <w:szCs w:val="24"/>
                <w:lang w:eastAsia="en-AU"/>
              </w:rPr>
              <w:drawing>
                <wp:inline distT="0" distB="0" distL="0" distR="0" wp14:anchorId="06D4CD6D" wp14:editId="2CD98167">
                  <wp:extent cx="1025525" cy="1025525"/>
                  <wp:effectExtent l="0" t="0" r="3175" b="3175"/>
                  <wp:docPr id="14" name="Picture 14" descr="Wood fro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od frog">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25525" cy="102552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after="0" w:line="240" w:lineRule="auto"/>
              <w:jc w:val="center"/>
              <w:rPr>
                <w:rFonts w:ascii="Times New Roman" w:eastAsia="Times New Roman" w:hAnsi="Times New Roman" w:cs="Times New Roman"/>
                <w:color w:val="000000"/>
                <w:sz w:val="24"/>
                <w:szCs w:val="24"/>
                <w:lang w:eastAsia="en-AU"/>
              </w:rPr>
            </w:pPr>
            <w:r w:rsidRPr="002604B8">
              <w:rPr>
                <w:rFonts w:ascii="Times New Roman" w:eastAsia="Times New Roman" w:hAnsi="Times New Roman" w:cs="Times New Roman"/>
                <w:noProof/>
                <w:color w:val="0000FF"/>
                <w:sz w:val="24"/>
                <w:szCs w:val="24"/>
                <w:lang w:eastAsia="en-AU"/>
              </w:rPr>
              <w:drawing>
                <wp:inline distT="0" distB="0" distL="0" distR="0" wp14:anchorId="2C56FBC7" wp14:editId="2005CC26">
                  <wp:extent cx="1025525" cy="1025525"/>
                  <wp:effectExtent l="0" t="0" r="3175" b="3175"/>
                  <wp:docPr id="15" name="Picture 15" descr="Red wood fro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Red wood frog">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25525" cy="102552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after="0" w:line="240" w:lineRule="auto"/>
              <w:rPr>
                <w:rFonts w:ascii="Times New Roman" w:eastAsia="Times New Roman" w:hAnsi="Times New Roman" w:cs="Times New Roman"/>
                <w:color w:val="000000"/>
                <w:sz w:val="24"/>
                <w:szCs w:val="24"/>
                <w:lang w:eastAsia="en-AU"/>
              </w:rPr>
            </w:pPr>
            <w:r w:rsidRPr="002604B8">
              <w:rPr>
                <w:rFonts w:ascii="Times New Roman" w:eastAsia="Times New Roman" w:hAnsi="Times New Roman" w:cs="Times New Roman"/>
                <w:noProof/>
                <w:color w:val="0000FF"/>
                <w:sz w:val="24"/>
                <w:szCs w:val="24"/>
                <w:lang w:eastAsia="en-AU"/>
              </w:rPr>
              <w:drawing>
                <wp:inline distT="0" distB="0" distL="0" distR="0" wp14:anchorId="4E90FA70" wp14:editId="2AE46AB6">
                  <wp:extent cx="1025525" cy="1025525"/>
                  <wp:effectExtent l="0" t="0" r="3175" b="3175"/>
                  <wp:docPr id="16" name="Picture 16" descr="Wood fro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Wood frog">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025525" cy="102552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before="100" w:beforeAutospacing="1" w:after="100" w:afterAutospacing="1" w:line="240" w:lineRule="auto"/>
              <w:jc w:val="center"/>
              <w:rPr>
                <w:rFonts w:ascii="Times New Roman" w:eastAsia="Times New Roman" w:hAnsi="Times New Roman" w:cs="Times New Roman"/>
                <w:color w:val="000000"/>
                <w:sz w:val="24"/>
                <w:szCs w:val="24"/>
                <w:lang w:eastAsia="en-AU"/>
              </w:rPr>
            </w:pPr>
            <w:r w:rsidRPr="002604B8">
              <w:rPr>
                <w:rFonts w:ascii="Times New Roman" w:eastAsia="Times New Roman" w:hAnsi="Times New Roman" w:cs="Times New Roman"/>
                <w:noProof/>
                <w:color w:val="0000FF"/>
                <w:sz w:val="24"/>
                <w:szCs w:val="24"/>
                <w:lang w:eastAsia="en-AU"/>
              </w:rPr>
              <w:drawing>
                <wp:inline distT="0" distB="0" distL="0" distR="0" wp14:anchorId="52EC8631" wp14:editId="56E4EFAC">
                  <wp:extent cx="1025525" cy="1025525"/>
                  <wp:effectExtent l="0" t="0" r="3175" b="3175"/>
                  <wp:docPr id="17" name="Picture 17" descr="http://education.stonehill.edu/fieldguide/Field_Guide/AmphRept/AmphRepPics/salamander%20leadT.jp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education.stonehill.edu/fieldguide/Field_Guide/AmphRept/AmphRepPics/salamander%20leadT.jpg">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025525" cy="1025525"/>
                          </a:xfrm>
                          <a:prstGeom prst="rect">
                            <a:avLst/>
                          </a:prstGeom>
                          <a:noFill/>
                          <a:ln>
                            <a:noFill/>
                          </a:ln>
                        </pic:spPr>
                      </pic:pic>
                    </a:graphicData>
                  </a:graphic>
                </wp:inline>
              </w:drawing>
            </w:r>
          </w:p>
        </w:tc>
      </w:tr>
      <w:tr w:rsidR="002604B8" w:rsidRPr="002604B8" w:rsidTr="002604B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after="0" w:line="240" w:lineRule="auto"/>
              <w:rPr>
                <w:rFonts w:ascii="Times New Roman" w:eastAsia="Times New Roman" w:hAnsi="Times New Roman" w:cs="Times New Roman"/>
                <w:color w:val="000000"/>
                <w:sz w:val="24"/>
                <w:szCs w:val="24"/>
                <w:lang w:eastAsia="en-AU"/>
              </w:rPr>
            </w:pPr>
            <w:r w:rsidRPr="002604B8">
              <w:rPr>
                <w:rFonts w:ascii="Times New Roman" w:eastAsia="Times New Roman" w:hAnsi="Times New Roman" w:cs="Times New Roman"/>
                <w:noProof/>
                <w:color w:val="0000FF"/>
                <w:sz w:val="24"/>
                <w:szCs w:val="24"/>
                <w:lang w:eastAsia="en-AU"/>
              </w:rPr>
              <w:drawing>
                <wp:inline distT="0" distB="0" distL="0" distR="0" wp14:anchorId="1D54C533" wp14:editId="581DE88D">
                  <wp:extent cx="1025525" cy="1025525"/>
                  <wp:effectExtent l="0" t="0" r="3175" b="3175"/>
                  <wp:docPr id="18" name="Picture 18" descr="Common Gray Tree Fro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ommon Gray Tree Frog">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025525" cy="102552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after="0" w:line="240" w:lineRule="auto"/>
              <w:rPr>
                <w:rFonts w:ascii="Times New Roman" w:eastAsia="Times New Roman" w:hAnsi="Times New Roman" w:cs="Times New Roman"/>
                <w:color w:val="000000"/>
                <w:sz w:val="24"/>
                <w:szCs w:val="24"/>
                <w:lang w:eastAsia="en-AU"/>
              </w:rPr>
            </w:pPr>
            <w:r w:rsidRPr="002604B8">
              <w:rPr>
                <w:rFonts w:ascii="Times New Roman" w:eastAsia="Times New Roman" w:hAnsi="Times New Roman" w:cs="Times New Roman"/>
                <w:noProof/>
                <w:color w:val="0000FF"/>
                <w:sz w:val="24"/>
                <w:szCs w:val="24"/>
                <w:lang w:eastAsia="en-AU"/>
              </w:rPr>
              <w:drawing>
                <wp:inline distT="0" distB="0" distL="0" distR="0" wp14:anchorId="616EC050" wp14:editId="70D4AF67">
                  <wp:extent cx="1025525" cy="1025525"/>
                  <wp:effectExtent l="0" t="0" r="3175" b="3175"/>
                  <wp:docPr id="19" name="Picture 19" descr="Common Gray Tree Fro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ommon Gray Tree Frog">
                            <a:hlinkClick r:id="rId36"/>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25525" cy="102552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after="0" w:line="240" w:lineRule="auto"/>
              <w:rPr>
                <w:rFonts w:ascii="Times New Roman" w:eastAsia="Times New Roman" w:hAnsi="Times New Roman" w:cs="Times New Roman"/>
                <w:color w:val="000000"/>
                <w:sz w:val="24"/>
                <w:szCs w:val="24"/>
                <w:lang w:eastAsia="en-AU"/>
              </w:rPr>
            </w:pPr>
            <w:r w:rsidRPr="002604B8">
              <w:rPr>
                <w:rFonts w:ascii="Times New Roman" w:eastAsia="Times New Roman" w:hAnsi="Times New Roman" w:cs="Times New Roman"/>
                <w:noProof/>
                <w:color w:val="0000FF"/>
                <w:sz w:val="24"/>
                <w:szCs w:val="24"/>
                <w:lang w:eastAsia="en-AU"/>
              </w:rPr>
              <w:drawing>
                <wp:inline distT="0" distB="0" distL="0" distR="0" wp14:anchorId="5571D591" wp14:editId="0B1AF84A">
                  <wp:extent cx="1025525" cy="1025525"/>
                  <wp:effectExtent l="0" t="0" r="3175" b="3175"/>
                  <wp:docPr id="20" name="Picture 20" descr="Common Gray Tree Fro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ommon Gray Tree Frog">
                            <a:hlinkClick r:id="rId36"/>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025525" cy="102552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before="100" w:beforeAutospacing="1" w:after="100" w:afterAutospacing="1" w:line="240" w:lineRule="auto"/>
              <w:jc w:val="center"/>
              <w:rPr>
                <w:rFonts w:ascii="Times New Roman" w:eastAsia="Times New Roman" w:hAnsi="Times New Roman" w:cs="Times New Roman"/>
                <w:color w:val="000000"/>
                <w:sz w:val="24"/>
                <w:szCs w:val="24"/>
                <w:lang w:eastAsia="en-AU"/>
              </w:rPr>
            </w:pPr>
            <w:r w:rsidRPr="002604B8">
              <w:rPr>
                <w:rFonts w:ascii="Times New Roman" w:eastAsia="Times New Roman" w:hAnsi="Times New Roman" w:cs="Times New Roman"/>
                <w:noProof/>
                <w:color w:val="0000FF"/>
                <w:sz w:val="24"/>
                <w:szCs w:val="24"/>
                <w:lang w:eastAsia="en-AU"/>
              </w:rPr>
              <w:drawing>
                <wp:inline distT="0" distB="0" distL="0" distR="0" wp14:anchorId="26EB1379" wp14:editId="2356BEAF">
                  <wp:extent cx="1025525" cy="1025525"/>
                  <wp:effectExtent l="0" t="0" r="3175" b="3175"/>
                  <wp:docPr id="21" name="Picture 21" descr="http://education.stonehill.edu/fieldguide/Field_Guide/AmphRept/AmphRepPics/salamander%20blackT.jp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education.stonehill.edu/fieldguide/Field_Guide/AmphRept/AmphRepPics/salamander%20blackT.jpg">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025525" cy="1025525"/>
                          </a:xfrm>
                          <a:prstGeom prst="rect">
                            <a:avLst/>
                          </a:prstGeom>
                          <a:noFill/>
                          <a:ln>
                            <a:noFill/>
                          </a:ln>
                        </pic:spPr>
                      </pic:pic>
                    </a:graphicData>
                  </a:graphic>
                </wp:inline>
              </w:drawing>
            </w:r>
          </w:p>
        </w:tc>
      </w:tr>
      <w:tr w:rsidR="002604B8" w:rsidRPr="002604B8" w:rsidTr="002604B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after="0" w:line="240" w:lineRule="auto"/>
              <w:rPr>
                <w:rFonts w:ascii="Times New Roman" w:eastAsia="Times New Roman" w:hAnsi="Times New Roman" w:cs="Times New Roman"/>
                <w:color w:val="000000"/>
                <w:sz w:val="24"/>
                <w:szCs w:val="24"/>
                <w:lang w:eastAsia="en-AU"/>
              </w:rPr>
            </w:pPr>
            <w:r w:rsidRPr="002604B8">
              <w:rPr>
                <w:rFonts w:ascii="Times New Roman" w:eastAsia="Times New Roman" w:hAnsi="Times New Roman" w:cs="Times New Roman"/>
                <w:noProof/>
                <w:color w:val="000000"/>
                <w:sz w:val="24"/>
                <w:szCs w:val="24"/>
                <w:lang w:eastAsia="en-AU"/>
              </w:rPr>
              <w:drawing>
                <wp:inline distT="0" distB="0" distL="0" distR="0" wp14:anchorId="308407DA" wp14:editId="542E0B63">
                  <wp:extent cx="1025525" cy="1025525"/>
                  <wp:effectExtent l="0" t="0" r="3175" b="3175"/>
                  <wp:docPr id="22" name="Picture 22" descr="http://education.stonehill.edu/fieldguide/Field_Guide/AmphRept/AmphRepPics/frog%20red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education.stonehill.edu/fieldguide/Field_Guide/AmphRept/AmphRepPics/frog%20redT.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025525" cy="102552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after="0" w:line="240" w:lineRule="auto"/>
              <w:rPr>
                <w:rFonts w:ascii="Times New Roman" w:eastAsia="Times New Roman" w:hAnsi="Times New Roman" w:cs="Times New Roman"/>
                <w:color w:val="000000"/>
                <w:sz w:val="24"/>
                <w:szCs w:val="24"/>
                <w:lang w:eastAsia="en-AU"/>
              </w:rPr>
            </w:pPr>
            <w:r w:rsidRPr="002604B8">
              <w:rPr>
                <w:rFonts w:ascii="Times New Roman" w:eastAsia="Times New Roman" w:hAnsi="Times New Roman" w:cs="Times New Roman"/>
                <w:noProof/>
                <w:color w:val="0000FF"/>
                <w:sz w:val="24"/>
                <w:szCs w:val="24"/>
                <w:lang w:eastAsia="en-AU"/>
              </w:rPr>
              <w:drawing>
                <wp:inline distT="0" distB="0" distL="0" distR="0" wp14:anchorId="5E7F23B8" wp14:editId="4E8A2734">
                  <wp:extent cx="1025525" cy="1025525"/>
                  <wp:effectExtent l="0" t="0" r="3175" b="3175"/>
                  <wp:docPr id="23" name="Picture 23" descr="American toad">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American toad">
                            <a:hlinkClick r:id="rId43"/>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025525" cy="102552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after="0" w:line="240" w:lineRule="auto"/>
              <w:rPr>
                <w:rFonts w:ascii="Times New Roman" w:eastAsia="Times New Roman" w:hAnsi="Times New Roman" w:cs="Times New Roman"/>
                <w:color w:val="000000"/>
                <w:sz w:val="24"/>
                <w:szCs w:val="24"/>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604B8" w:rsidRPr="002604B8" w:rsidRDefault="002604B8" w:rsidP="002604B8">
            <w:pPr>
              <w:spacing w:after="0" w:line="240" w:lineRule="auto"/>
              <w:rPr>
                <w:rFonts w:ascii="Times New Roman" w:eastAsia="Times New Roman" w:hAnsi="Times New Roman" w:cs="Times New Roman"/>
                <w:color w:val="000000"/>
                <w:sz w:val="24"/>
                <w:szCs w:val="24"/>
                <w:lang w:eastAsia="en-AU"/>
              </w:rPr>
            </w:pPr>
            <w:r w:rsidRPr="002604B8">
              <w:rPr>
                <w:rFonts w:ascii="Times New Roman" w:eastAsia="Times New Roman" w:hAnsi="Times New Roman" w:cs="Times New Roman"/>
                <w:noProof/>
                <w:color w:val="0000FF"/>
                <w:sz w:val="24"/>
                <w:szCs w:val="24"/>
                <w:lang w:eastAsia="en-AU"/>
              </w:rPr>
              <w:drawing>
                <wp:inline distT="0" distB="0" distL="0" distR="0" wp14:anchorId="03005F8D" wp14:editId="405E63E9">
                  <wp:extent cx="1025525" cy="1025525"/>
                  <wp:effectExtent l="0" t="0" r="3175" b="3175"/>
                  <wp:docPr id="24" name="Picture 24" descr="http://education.stonehill.edu/fieldguide/Field_Guide/Main/spsal15.jp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education.stonehill.edu/fieldguide/Field_Guide/Main/spsal15.jpg">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025525" cy="1025525"/>
                          </a:xfrm>
                          <a:prstGeom prst="rect">
                            <a:avLst/>
                          </a:prstGeom>
                          <a:noFill/>
                          <a:ln>
                            <a:noFill/>
                          </a:ln>
                        </pic:spPr>
                      </pic:pic>
                    </a:graphicData>
                  </a:graphic>
                </wp:inline>
              </w:drawing>
            </w:r>
          </w:p>
        </w:tc>
      </w:tr>
    </w:tbl>
    <w:p w:rsidR="002604B8" w:rsidRPr="00CE4412" w:rsidRDefault="002604B8" w:rsidP="002604B8">
      <w:pPr>
        <w:shd w:val="clear" w:color="auto" w:fill="FFFFFF"/>
        <w:spacing w:before="150" w:after="150" w:line="240" w:lineRule="auto"/>
        <w:rPr>
          <w:rFonts w:ascii="Arial" w:eastAsia="Times New Roman" w:hAnsi="Arial" w:cs="Arial"/>
          <w:color w:val="000000"/>
          <w:sz w:val="24"/>
          <w:szCs w:val="24"/>
          <w:lang w:val="en-US" w:eastAsia="en-AU"/>
        </w:rPr>
      </w:pPr>
    </w:p>
    <w:p w:rsidR="002604B8" w:rsidRPr="002604B8" w:rsidRDefault="002604B8" w:rsidP="002604B8">
      <w:pPr>
        <w:rPr>
          <w:rFonts w:ascii="Comic Sans MS" w:hAnsi="Comic Sans MS"/>
          <w:sz w:val="20"/>
          <w:szCs w:val="20"/>
        </w:rPr>
      </w:pPr>
      <w:hyperlink r:id="rId47" w:history="1">
        <w:r w:rsidRPr="002604B8">
          <w:rPr>
            <w:rStyle w:val="Hyperlink"/>
            <w:rFonts w:ascii="Comic Sans MS" w:hAnsi="Comic Sans MS"/>
            <w:sz w:val="20"/>
            <w:szCs w:val="20"/>
          </w:rPr>
          <w:t>http://www.superteacherworksheets.com/reading-comp/4th-amphibians.pdf</w:t>
        </w:r>
      </w:hyperlink>
    </w:p>
    <w:p w:rsidR="002604B8" w:rsidRPr="002604B8" w:rsidRDefault="002604B8" w:rsidP="002604B8">
      <w:pPr>
        <w:rPr>
          <w:rFonts w:ascii="Comic Sans MS" w:hAnsi="Comic Sans MS"/>
          <w:sz w:val="20"/>
          <w:szCs w:val="20"/>
        </w:rPr>
      </w:pPr>
      <w:hyperlink r:id="rId48" w:history="1">
        <w:r w:rsidRPr="002604B8">
          <w:rPr>
            <w:rStyle w:val="Hyperlink"/>
            <w:rFonts w:ascii="Comic Sans MS" w:hAnsi="Comic Sans MS"/>
            <w:sz w:val="20"/>
            <w:szCs w:val="20"/>
          </w:rPr>
          <w:t>http://www.ehow.com/info_8249227_do-amphibians-reptiles-common.html</w:t>
        </w:r>
      </w:hyperlink>
    </w:p>
    <w:p w:rsidR="002604B8" w:rsidRPr="002604B8" w:rsidRDefault="002604B8" w:rsidP="002604B8">
      <w:pPr>
        <w:rPr>
          <w:rFonts w:ascii="Comic Sans MS" w:hAnsi="Comic Sans MS"/>
          <w:sz w:val="20"/>
          <w:szCs w:val="20"/>
        </w:rPr>
      </w:pPr>
      <w:hyperlink r:id="rId49" w:history="1">
        <w:r w:rsidRPr="002604B8">
          <w:rPr>
            <w:rStyle w:val="Hyperlink"/>
            <w:rFonts w:ascii="Comic Sans MS" w:hAnsi="Comic Sans MS"/>
            <w:sz w:val="20"/>
            <w:szCs w:val="20"/>
          </w:rPr>
          <w:t>http://education.stonehill.edu/fieldguide/Field_Guide/Main/Rep-amph.htm</w:t>
        </w:r>
      </w:hyperlink>
    </w:p>
    <w:p w:rsidR="00CE4412" w:rsidRPr="002604B8" w:rsidRDefault="002604B8" w:rsidP="00CE4412">
      <w:pPr>
        <w:rPr>
          <w:rFonts w:ascii="Comic Sans MS" w:hAnsi="Comic Sans MS"/>
        </w:rPr>
      </w:pPr>
      <w:hyperlink r:id="rId50" w:history="1">
        <w:r w:rsidRPr="002604B8">
          <w:rPr>
            <w:rStyle w:val="Hyperlink"/>
            <w:rFonts w:ascii="Comic Sans MS" w:eastAsia="Times New Roman" w:hAnsi="Comic Sans MS" w:cs="Arial"/>
            <w:sz w:val="20"/>
            <w:szCs w:val="20"/>
            <w:lang w:val="en-US" w:eastAsia="en-AU"/>
          </w:rPr>
          <w:t>http://eeweek.org/resources/amphibian_curricula.htm</w:t>
        </w:r>
      </w:hyperlink>
      <w:r w:rsidR="00CE4412" w:rsidRPr="002604B8">
        <w:rPr>
          <w:rFonts w:ascii="Comic Sans MS" w:eastAsia="Times New Roman" w:hAnsi="Comic Sans MS" w:cs="Arial"/>
          <w:color w:val="000000"/>
          <w:sz w:val="20"/>
          <w:szCs w:val="20"/>
          <w:lang w:val="en-US" w:eastAsia="en-AU"/>
        </w:rPr>
        <w:br/>
      </w:r>
      <w:r w:rsidR="00CE4412" w:rsidRPr="002604B8">
        <w:rPr>
          <w:rFonts w:ascii="Comic Sans MS" w:eastAsia="Times New Roman" w:hAnsi="Comic Sans MS" w:cs="Arial"/>
          <w:color w:val="000000"/>
          <w:lang w:val="en-US" w:eastAsia="en-AU"/>
        </w:rPr>
        <w:br/>
      </w:r>
    </w:p>
    <w:sectPr w:rsidR="00CE4412" w:rsidRPr="002604B8" w:rsidSect="005D7C42">
      <w:footerReference w:type="default" r:id="rId5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8CB" w:rsidRDefault="007608CB" w:rsidP="00726976">
      <w:pPr>
        <w:spacing w:after="0" w:line="240" w:lineRule="auto"/>
      </w:pPr>
      <w:r>
        <w:separator/>
      </w:r>
    </w:p>
  </w:endnote>
  <w:endnote w:type="continuationSeparator" w:id="0">
    <w:p w:rsidR="007608CB" w:rsidRDefault="007608CB" w:rsidP="00726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76" w:rsidRPr="00726976" w:rsidRDefault="00726976" w:rsidP="0046608B">
    <w:pPr>
      <w:pStyle w:val="Footer"/>
      <w:pBdr>
        <w:top w:val="thinThickSmallGap" w:sz="24" w:space="1" w:color="622423" w:themeColor="accent2" w:themeShade="7F"/>
      </w:pBdr>
      <w:tabs>
        <w:tab w:val="clear" w:pos="4513"/>
      </w:tabs>
      <w:rPr>
        <w:rFonts w:ascii="Bradley Hand ITC" w:eastAsiaTheme="majorEastAsia" w:hAnsi="Bradley Hand ITC" w:cstheme="majorBidi"/>
      </w:rPr>
    </w:pPr>
    <w:r w:rsidRPr="00726976">
      <w:rPr>
        <w:rFonts w:ascii="Bradley Hand ITC" w:eastAsiaTheme="majorEastAsia" w:hAnsi="Bradley Hand ITC" w:cstheme="majorBidi"/>
      </w:rPr>
      <w:t xml:space="preserve">Group 9 – Expert </w:t>
    </w:r>
    <w:r>
      <w:rPr>
        <w:rFonts w:ascii="Bradley Hand ITC" w:eastAsiaTheme="majorEastAsia" w:hAnsi="Bradley Hand ITC" w:cstheme="majorBidi"/>
      </w:rPr>
      <w:t xml:space="preserve">Group member </w:t>
    </w:r>
    <w:r w:rsidRPr="00726976">
      <w:rPr>
        <w:rFonts w:ascii="Bradley Hand ITC" w:eastAsiaTheme="majorEastAsia" w:hAnsi="Bradley Hand ITC" w:cstheme="majorBidi"/>
      </w:rPr>
      <w:t>1 Kylie Burge</w:t>
    </w:r>
    <w:r w:rsidR="0046608B">
      <w:rPr>
        <w:rFonts w:ascii="Bradley Hand ITC" w:eastAsiaTheme="majorEastAsia" w:hAnsi="Bradley Hand ITC" w:cstheme="majorBidi"/>
      </w:rPr>
      <w:tab/>
      <w:t>Biological Sciences</w:t>
    </w:r>
  </w:p>
  <w:p w:rsidR="00726976" w:rsidRDefault="007269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8CB" w:rsidRDefault="007608CB" w:rsidP="00726976">
      <w:pPr>
        <w:spacing w:after="0" w:line="240" w:lineRule="auto"/>
      </w:pPr>
      <w:r>
        <w:separator/>
      </w:r>
    </w:p>
  </w:footnote>
  <w:footnote w:type="continuationSeparator" w:id="0">
    <w:p w:rsidR="007608CB" w:rsidRDefault="007608CB" w:rsidP="007269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42DC9"/>
    <w:multiLevelType w:val="multilevel"/>
    <w:tmpl w:val="7D84A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7E1F0F"/>
    <w:multiLevelType w:val="multilevel"/>
    <w:tmpl w:val="67B4C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976"/>
    <w:rsid w:val="0016472D"/>
    <w:rsid w:val="00172B5C"/>
    <w:rsid w:val="002604B8"/>
    <w:rsid w:val="003563AB"/>
    <w:rsid w:val="003F6CFA"/>
    <w:rsid w:val="0046608B"/>
    <w:rsid w:val="005D7C42"/>
    <w:rsid w:val="00626A65"/>
    <w:rsid w:val="00726976"/>
    <w:rsid w:val="007608CB"/>
    <w:rsid w:val="00A23390"/>
    <w:rsid w:val="00BD7C34"/>
    <w:rsid w:val="00C53D50"/>
    <w:rsid w:val="00CE4412"/>
    <w:rsid w:val="00E64D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72D"/>
  </w:style>
  <w:style w:type="paragraph" w:styleId="Heading2">
    <w:name w:val="heading 2"/>
    <w:basedOn w:val="Normal"/>
    <w:next w:val="Normal"/>
    <w:link w:val="Heading2Char"/>
    <w:uiPriority w:val="9"/>
    <w:semiHidden/>
    <w:unhideWhenUsed/>
    <w:qFormat/>
    <w:rsid w:val="00CE441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9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6976"/>
  </w:style>
  <w:style w:type="paragraph" w:styleId="Footer">
    <w:name w:val="footer"/>
    <w:basedOn w:val="Normal"/>
    <w:link w:val="FooterChar"/>
    <w:uiPriority w:val="99"/>
    <w:unhideWhenUsed/>
    <w:rsid w:val="007269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6976"/>
  </w:style>
  <w:style w:type="paragraph" w:styleId="BalloonText">
    <w:name w:val="Balloon Text"/>
    <w:basedOn w:val="Normal"/>
    <w:link w:val="BalloonTextChar"/>
    <w:uiPriority w:val="99"/>
    <w:semiHidden/>
    <w:unhideWhenUsed/>
    <w:rsid w:val="007269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6976"/>
    <w:rPr>
      <w:rFonts w:ascii="Tahoma" w:hAnsi="Tahoma" w:cs="Tahoma"/>
      <w:sz w:val="16"/>
      <w:szCs w:val="16"/>
    </w:rPr>
  </w:style>
  <w:style w:type="character" w:styleId="Hyperlink">
    <w:name w:val="Hyperlink"/>
    <w:basedOn w:val="DefaultParagraphFont"/>
    <w:uiPriority w:val="99"/>
    <w:unhideWhenUsed/>
    <w:rsid w:val="00626A65"/>
    <w:rPr>
      <w:color w:val="0000FF" w:themeColor="hyperlink"/>
      <w:u w:val="single"/>
    </w:rPr>
  </w:style>
  <w:style w:type="character" w:customStyle="1" w:styleId="Heading2Char">
    <w:name w:val="Heading 2 Char"/>
    <w:basedOn w:val="DefaultParagraphFont"/>
    <w:link w:val="Heading2"/>
    <w:uiPriority w:val="9"/>
    <w:semiHidden/>
    <w:rsid w:val="00CE441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72D"/>
  </w:style>
  <w:style w:type="paragraph" w:styleId="Heading2">
    <w:name w:val="heading 2"/>
    <w:basedOn w:val="Normal"/>
    <w:next w:val="Normal"/>
    <w:link w:val="Heading2Char"/>
    <w:uiPriority w:val="9"/>
    <w:semiHidden/>
    <w:unhideWhenUsed/>
    <w:qFormat/>
    <w:rsid w:val="00CE441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9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6976"/>
  </w:style>
  <w:style w:type="paragraph" w:styleId="Footer">
    <w:name w:val="footer"/>
    <w:basedOn w:val="Normal"/>
    <w:link w:val="FooterChar"/>
    <w:uiPriority w:val="99"/>
    <w:unhideWhenUsed/>
    <w:rsid w:val="007269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6976"/>
  </w:style>
  <w:style w:type="paragraph" w:styleId="BalloonText">
    <w:name w:val="Balloon Text"/>
    <w:basedOn w:val="Normal"/>
    <w:link w:val="BalloonTextChar"/>
    <w:uiPriority w:val="99"/>
    <w:semiHidden/>
    <w:unhideWhenUsed/>
    <w:rsid w:val="007269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6976"/>
    <w:rPr>
      <w:rFonts w:ascii="Tahoma" w:hAnsi="Tahoma" w:cs="Tahoma"/>
      <w:sz w:val="16"/>
      <w:szCs w:val="16"/>
    </w:rPr>
  </w:style>
  <w:style w:type="character" w:styleId="Hyperlink">
    <w:name w:val="Hyperlink"/>
    <w:basedOn w:val="DefaultParagraphFont"/>
    <w:uiPriority w:val="99"/>
    <w:unhideWhenUsed/>
    <w:rsid w:val="00626A65"/>
    <w:rPr>
      <w:color w:val="0000FF" w:themeColor="hyperlink"/>
      <w:u w:val="single"/>
    </w:rPr>
  </w:style>
  <w:style w:type="character" w:customStyle="1" w:styleId="Heading2Char">
    <w:name w:val="Heading 2 Char"/>
    <w:basedOn w:val="DefaultParagraphFont"/>
    <w:link w:val="Heading2"/>
    <w:uiPriority w:val="9"/>
    <w:semiHidden/>
    <w:rsid w:val="00CE441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672025">
      <w:bodyDiv w:val="1"/>
      <w:marLeft w:val="0"/>
      <w:marRight w:val="0"/>
      <w:marTop w:val="0"/>
      <w:marBottom w:val="0"/>
      <w:divBdr>
        <w:top w:val="none" w:sz="0" w:space="0" w:color="auto"/>
        <w:left w:val="none" w:sz="0" w:space="0" w:color="auto"/>
        <w:bottom w:val="none" w:sz="0" w:space="0" w:color="auto"/>
        <w:right w:val="none" w:sz="0" w:space="0" w:color="auto"/>
      </w:divBdr>
    </w:div>
    <w:div w:id="1302611962">
      <w:bodyDiv w:val="1"/>
      <w:marLeft w:val="0"/>
      <w:marRight w:val="0"/>
      <w:marTop w:val="0"/>
      <w:marBottom w:val="0"/>
      <w:divBdr>
        <w:top w:val="none" w:sz="0" w:space="0" w:color="auto"/>
        <w:left w:val="none" w:sz="0" w:space="0" w:color="auto"/>
        <w:bottom w:val="none" w:sz="0" w:space="0" w:color="auto"/>
        <w:right w:val="none" w:sz="0" w:space="0" w:color="auto"/>
      </w:divBdr>
    </w:div>
    <w:div w:id="1960529817">
      <w:bodyDiv w:val="1"/>
      <w:marLeft w:val="0"/>
      <w:marRight w:val="0"/>
      <w:marTop w:val="0"/>
      <w:marBottom w:val="0"/>
      <w:divBdr>
        <w:top w:val="none" w:sz="0" w:space="0" w:color="auto"/>
        <w:left w:val="none" w:sz="0" w:space="0" w:color="auto"/>
        <w:bottom w:val="none" w:sz="0" w:space="0" w:color="auto"/>
        <w:right w:val="none" w:sz="0" w:space="0" w:color="auto"/>
      </w:divBdr>
      <w:divsChild>
        <w:div w:id="651106499">
          <w:marLeft w:val="0"/>
          <w:marRight w:val="0"/>
          <w:marTop w:val="0"/>
          <w:marBottom w:val="0"/>
          <w:divBdr>
            <w:top w:val="none" w:sz="0" w:space="0" w:color="auto"/>
            <w:left w:val="none" w:sz="0" w:space="0" w:color="auto"/>
            <w:bottom w:val="none" w:sz="0" w:space="0" w:color="auto"/>
            <w:right w:val="none" w:sz="0" w:space="0" w:color="auto"/>
          </w:divBdr>
          <w:divsChild>
            <w:div w:id="788209875">
              <w:marLeft w:val="0"/>
              <w:marRight w:val="0"/>
              <w:marTop w:val="0"/>
              <w:marBottom w:val="0"/>
              <w:divBdr>
                <w:top w:val="none" w:sz="0" w:space="0" w:color="auto"/>
                <w:left w:val="none" w:sz="0" w:space="0" w:color="auto"/>
                <w:bottom w:val="none" w:sz="0" w:space="0" w:color="auto"/>
                <w:right w:val="none" w:sz="0" w:space="0" w:color="auto"/>
              </w:divBdr>
              <w:divsChild>
                <w:div w:id="44186316">
                  <w:marLeft w:val="0"/>
                  <w:marRight w:val="0"/>
                  <w:marTop w:val="0"/>
                  <w:marBottom w:val="0"/>
                  <w:divBdr>
                    <w:top w:val="none" w:sz="0" w:space="0" w:color="auto"/>
                    <w:left w:val="none" w:sz="0" w:space="0" w:color="auto"/>
                    <w:bottom w:val="none" w:sz="0" w:space="0" w:color="auto"/>
                    <w:right w:val="none" w:sz="0" w:space="0" w:color="auto"/>
                  </w:divBdr>
                </w:div>
              </w:divsChild>
            </w:div>
            <w:div w:id="417217051">
              <w:marLeft w:val="0"/>
              <w:marRight w:val="0"/>
              <w:marTop w:val="0"/>
              <w:marBottom w:val="0"/>
              <w:divBdr>
                <w:top w:val="none" w:sz="0" w:space="0" w:color="auto"/>
                <w:left w:val="none" w:sz="0" w:space="0" w:color="auto"/>
                <w:bottom w:val="none" w:sz="0" w:space="0" w:color="auto"/>
                <w:right w:val="none" w:sz="0" w:space="0" w:color="auto"/>
              </w:divBdr>
              <w:divsChild>
                <w:div w:id="144441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microsoft.com/office/2007/relationships/diagramDrawing" Target="diagrams/drawing1.xml"/><Relationship Id="rId18" Type="http://schemas.openxmlformats.org/officeDocument/2006/relationships/hyperlink" Target="http://education.stonehill.edu/fieldguide/Field_Guide/AmphRept/snake.htm" TargetMode="External"/><Relationship Id="rId26" Type="http://schemas.openxmlformats.org/officeDocument/2006/relationships/hyperlink" Target="http://education.stonehill.edu/fieldguide/Field_Guide/AmphRept/salamander%20red.htm" TargetMode="External"/><Relationship Id="rId39" Type="http://schemas.openxmlformats.org/officeDocument/2006/relationships/image" Target="media/image14.jpeg"/><Relationship Id="rId3" Type="http://schemas.openxmlformats.org/officeDocument/2006/relationships/styles" Target="styles.xml"/><Relationship Id="rId21" Type="http://schemas.openxmlformats.org/officeDocument/2006/relationships/image" Target="media/image4.jpeg"/><Relationship Id="rId34" Type="http://schemas.openxmlformats.org/officeDocument/2006/relationships/hyperlink" Target="http://education.stonehill.edu/fieldguide/Field_Guide/AmphRept/salamander%20lead.htm" TargetMode="External"/><Relationship Id="rId42" Type="http://schemas.openxmlformats.org/officeDocument/2006/relationships/image" Target="media/image16.jpeg"/><Relationship Id="rId47" Type="http://schemas.openxmlformats.org/officeDocument/2006/relationships/hyperlink" Target="http://www.superteacherworksheets.com/reading-comp/4th-amphibians.pdf" TargetMode="External"/><Relationship Id="rId50" Type="http://schemas.openxmlformats.org/officeDocument/2006/relationships/hyperlink" Target="http://eeweek.org/resources/amphibian_curricula.htm" TargetMode="Externa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image" Target="media/image2.jpeg"/><Relationship Id="rId25" Type="http://schemas.openxmlformats.org/officeDocument/2006/relationships/image" Target="media/image6.jpeg"/><Relationship Id="rId33" Type="http://schemas.openxmlformats.org/officeDocument/2006/relationships/image" Target="media/image10.jpeg"/><Relationship Id="rId38" Type="http://schemas.openxmlformats.org/officeDocument/2006/relationships/image" Target="media/image13.jpeg"/><Relationship Id="rId46" Type="http://schemas.openxmlformats.org/officeDocument/2006/relationships/image" Target="media/image18.jpeg"/><Relationship Id="rId2" Type="http://schemas.openxmlformats.org/officeDocument/2006/relationships/numbering" Target="numbering.xml"/><Relationship Id="rId16" Type="http://schemas.openxmlformats.org/officeDocument/2006/relationships/hyperlink" Target="http://education.stonehill.edu/fieldguide/Field_Guide/AmphRept/Pturtle.htm" TargetMode="External"/><Relationship Id="rId20" Type="http://schemas.openxmlformats.org/officeDocument/2006/relationships/hyperlink" Target="http://education.stonehill.edu/fieldguide/Field_Guide/AmphRept/Bullfrog.htm" TargetMode="External"/><Relationship Id="rId29" Type="http://schemas.openxmlformats.org/officeDocument/2006/relationships/image" Target="media/image8.jpeg"/><Relationship Id="rId41"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hyperlink" Target="http://education.stonehill.edu/fieldguide/Field_Guide/AmphRept/Speeper.htm" TargetMode="External"/><Relationship Id="rId32" Type="http://schemas.openxmlformats.org/officeDocument/2006/relationships/hyperlink" Target="http://education.stonehill.edu/fieldguide/Field_Guide/AmphRept/Woodfrog2.htm" TargetMode="External"/><Relationship Id="rId37" Type="http://schemas.openxmlformats.org/officeDocument/2006/relationships/image" Target="media/image12.jpeg"/><Relationship Id="rId40" Type="http://schemas.openxmlformats.org/officeDocument/2006/relationships/hyperlink" Target="http://education.stonehill.edu/fieldguide/Field_Guide/AmphRept/salamander.htm" TargetMode="External"/><Relationship Id="rId45" Type="http://schemas.openxmlformats.org/officeDocument/2006/relationships/hyperlink" Target="http://education.stonehill.edu/fieldguide/Field_Guide/AmphRept/spotted%20salamander.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jpeg"/><Relationship Id="rId23" Type="http://schemas.openxmlformats.org/officeDocument/2006/relationships/image" Target="media/image5.jpeg"/><Relationship Id="rId28" Type="http://schemas.openxmlformats.org/officeDocument/2006/relationships/hyperlink" Target="http://education.stonehill.edu/fieldguide/Field_Guide/AmphRept/Woodfrog.htm" TargetMode="External"/><Relationship Id="rId36" Type="http://schemas.openxmlformats.org/officeDocument/2006/relationships/hyperlink" Target="http://education.stonehill.edu/fieldguide/Field_Guide/AmphRept/Graytreefrog.htm" TargetMode="External"/><Relationship Id="rId49" Type="http://schemas.openxmlformats.org/officeDocument/2006/relationships/hyperlink" Target="http://education.stonehill.edu/fieldguide/Field_Guide/Main/Rep-amph.htm" TargetMode="External"/><Relationship Id="rId10" Type="http://schemas.openxmlformats.org/officeDocument/2006/relationships/diagramLayout" Target="diagrams/layout1.xml"/><Relationship Id="rId19" Type="http://schemas.openxmlformats.org/officeDocument/2006/relationships/image" Target="media/image3.jpeg"/><Relationship Id="rId31" Type="http://schemas.openxmlformats.org/officeDocument/2006/relationships/image" Target="media/image9.jpeg"/><Relationship Id="rId44" Type="http://schemas.openxmlformats.org/officeDocument/2006/relationships/image" Target="media/image17.jpeg"/><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yperlink" Target="http://education.stonehill.edu/fieldguide/Field_Guide/AmphRept/Sturtle.htm" TargetMode="External"/><Relationship Id="rId22" Type="http://schemas.openxmlformats.org/officeDocument/2006/relationships/hyperlink" Target="http://education.stonehill.edu/fieldguide/Field_Guide/AmphRept/Frog.htm" TargetMode="External"/><Relationship Id="rId27" Type="http://schemas.openxmlformats.org/officeDocument/2006/relationships/image" Target="media/image7.jpeg"/><Relationship Id="rId30" Type="http://schemas.openxmlformats.org/officeDocument/2006/relationships/hyperlink" Target="http://education.stonehill.edu/fieldguide/Field_Guide/AmphRept/Woodfrog-red.htm" TargetMode="External"/><Relationship Id="rId35" Type="http://schemas.openxmlformats.org/officeDocument/2006/relationships/image" Target="media/image11.jpeg"/><Relationship Id="rId43" Type="http://schemas.openxmlformats.org/officeDocument/2006/relationships/hyperlink" Target="http://education.stonehill.edu/fieldguide/Field_Guide/AmphRept/Amertoad.htm" TargetMode="External"/><Relationship Id="rId48" Type="http://schemas.openxmlformats.org/officeDocument/2006/relationships/hyperlink" Target="http://www.ehow.com/info_8249227_do-amphibians-reptiles-common.html" TargetMode="External"/><Relationship Id="rId8" Type="http://schemas.openxmlformats.org/officeDocument/2006/relationships/endnotes" Target="endnotes.xml"/><Relationship Id="rId51"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E101D64-E3C2-4244-A89A-C6FC9C7D5AF7}" type="doc">
      <dgm:prSet loTypeId="urn:microsoft.com/office/officeart/2005/8/layout/venn1" loCatId="relationship" qsTypeId="urn:microsoft.com/office/officeart/2005/8/quickstyle/simple1" qsCatId="simple" csTypeId="urn:microsoft.com/office/officeart/2005/8/colors/colorful3" csCatId="colorful" phldr="1"/>
      <dgm:spPr/>
    </dgm:pt>
    <dgm:pt modelId="{51C42EEB-9EF4-4E18-A2F3-5EEE9F77D3E6}">
      <dgm:prSet phldrT="[Text]" custT="1"/>
      <dgm:spPr/>
      <dgm:t>
        <a:bodyPr/>
        <a:lstStyle/>
        <a:p>
          <a:r>
            <a:rPr lang="en-AU" sz="1800" b="1">
              <a:latin typeface="Comic Sans MS" pitchFamily="66" charset="0"/>
            </a:rPr>
            <a:t>Amphibians:</a:t>
          </a:r>
        </a:p>
        <a:p>
          <a:r>
            <a:rPr lang="en-AU" sz="800">
              <a:latin typeface="Comic Sans MS" pitchFamily="66" charset="0"/>
            </a:rPr>
            <a:t>go through a stage of metamorphosis where they are born water breathing animals and later develop into air breathing amphibians.</a:t>
          </a:r>
        </a:p>
        <a:p>
          <a:r>
            <a:rPr lang="en-AU" sz="800">
              <a:latin typeface="Comic Sans MS" pitchFamily="66" charset="0"/>
            </a:rPr>
            <a:t>born with no limbs and have skin that can change.</a:t>
          </a:r>
        </a:p>
        <a:p>
          <a:r>
            <a:rPr lang="en-AU" sz="800">
              <a:latin typeface="Comic Sans MS" pitchFamily="66" charset="0"/>
            </a:rPr>
            <a:t>breathe through lungs and through skin</a:t>
          </a:r>
        </a:p>
        <a:p>
          <a:r>
            <a:rPr lang="en-AU" sz="800">
              <a:latin typeface="Comic Sans MS" pitchFamily="66" charset="0"/>
            </a:rPr>
            <a:t>never shed skin</a:t>
          </a:r>
        </a:p>
        <a:p>
          <a:r>
            <a:rPr lang="en-AU" sz="800">
              <a:latin typeface="Comic Sans MS" pitchFamily="66" charset="0"/>
            </a:rPr>
            <a:t>lays soft and jelly-like eggs with no protectivee shell in water</a:t>
          </a:r>
        </a:p>
      </dgm:t>
    </dgm:pt>
    <dgm:pt modelId="{0F2945D9-0B63-4B8C-9E49-B16B87E2AC05}" type="parTrans" cxnId="{9142C22D-1C3C-4757-A0C7-8F433E38831F}">
      <dgm:prSet/>
      <dgm:spPr/>
      <dgm:t>
        <a:bodyPr/>
        <a:lstStyle/>
        <a:p>
          <a:pPr algn="ctr"/>
          <a:endParaRPr lang="en-AU"/>
        </a:p>
      </dgm:t>
    </dgm:pt>
    <dgm:pt modelId="{7A8555C5-AD8A-4827-BDA9-8CC0A6D06DF7}" type="sibTrans" cxnId="{9142C22D-1C3C-4757-A0C7-8F433E38831F}">
      <dgm:prSet/>
      <dgm:spPr/>
      <dgm:t>
        <a:bodyPr/>
        <a:lstStyle/>
        <a:p>
          <a:pPr algn="ctr"/>
          <a:endParaRPr lang="en-AU"/>
        </a:p>
      </dgm:t>
    </dgm:pt>
    <dgm:pt modelId="{9978ED2F-41BA-4ADD-95AC-2C411148A399}">
      <dgm:prSet phldrT="[Text]" custT="1"/>
      <dgm:spPr/>
      <dgm:t>
        <a:bodyPr/>
        <a:lstStyle/>
        <a:p>
          <a:r>
            <a:rPr lang="en-AU" sz="1800" b="1" i="0">
              <a:latin typeface="Comic Sans MS" pitchFamily="66" charset="0"/>
            </a:rPr>
            <a:t>Reptiles:</a:t>
          </a:r>
        </a:p>
        <a:p>
          <a:r>
            <a:rPr lang="en-AU" sz="800">
              <a:latin typeface="Comic Sans MS" pitchFamily="66" charset="0"/>
            </a:rPr>
            <a:t>born an air-breathing animal with 4 legs. </a:t>
          </a:r>
        </a:p>
        <a:p>
          <a:r>
            <a:rPr lang="en-AU" sz="800">
              <a:latin typeface="Comic Sans MS" pitchFamily="66" charset="0"/>
            </a:rPr>
            <a:t>scales</a:t>
          </a:r>
        </a:p>
        <a:p>
          <a:r>
            <a:rPr lang="en-AU" sz="800">
              <a:latin typeface="Comic Sans MS" pitchFamily="66" charset="0"/>
            </a:rPr>
            <a:t>breahtes only through lungs</a:t>
          </a:r>
        </a:p>
        <a:p>
          <a:r>
            <a:rPr lang="en-AU" sz="800">
              <a:latin typeface="Comic Sans MS" pitchFamily="66" charset="0"/>
            </a:rPr>
            <a:t>sometimes sheds skin</a:t>
          </a:r>
        </a:p>
        <a:p>
          <a:r>
            <a:rPr lang="en-AU" sz="800">
              <a:latin typeface="Comic Sans MS" pitchFamily="66" charset="0"/>
            </a:rPr>
            <a:t>lays eggs protected by a shell</a:t>
          </a:r>
        </a:p>
        <a:p>
          <a:r>
            <a:rPr lang="en-AU" sz="800">
              <a:latin typeface="Comic Sans MS" pitchFamily="66" charset="0"/>
            </a:rPr>
            <a:t> (or have live young) on land</a:t>
          </a:r>
        </a:p>
      </dgm:t>
    </dgm:pt>
    <dgm:pt modelId="{CA899B13-0B61-4B1C-BAC4-3770A6C2147A}" type="parTrans" cxnId="{1C92342E-152F-47F5-B429-F06A4ADAD027}">
      <dgm:prSet/>
      <dgm:spPr/>
      <dgm:t>
        <a:bodyPr/>
        <a:lstStyle/>
        <a:p>
          <a:pPr algn="ctr"/>
          <a:endParaRPr lang="en-AU"/>
        </a:p>
      </dgm:t>
    </dgm:pt>
    <dgm:pt modelId="{D92BC03A-98E3-4E43-9D6C-BFDA07E0585E}" type="sibTrans" cxnId="{1C92342E-152F-47F5-B429-F06A4ADAD027}">
      <dgm:prSet/>
      <dgm:spPr/>
      <dgm:t>
        <a:bodyPr/>
        <a:lstStyle/>
        <a:p>
          <a:pPr algn="ctr"/>
          <a:endParaRPr lang="en-AU"/>
        </a:p>
      </dgm:t>
    </dgm:pt>
    <dgm:pt modelId="{02CD9E23-CE8D-45F5-9EAA-02C06359BE94}" type="pres">
      <dgm:prSet presAssocID="{EE101D64-E3C2-4244-A89A-C6FC9C7D5AF7}" presName="compositeShape" presStyleCnt="0">
        <dgm:presLayoutVars>
          <dgm:chMax val="7"/>
          <dgm:dir/>
          <dgm:resizeHandles val="exact"/>
        </dgm:presLayoutVars>
      </dgm:prSet>
      <dgm:spPr/>
    </dgm:pt>
    <dgm:pt modelId="{F4AC5DE6-A7B0-4A60-88C1-B94144264D5E}" type="pres">
      <dgm:prSet presAssocID="{51C42EEB-9EF4-4E18-A2F3-5EEE9F77D3E6}" presName="circ1" presStyleLbl="vennNode1" presStyleIdx="0" presStyleCnt="2"/>
      <dgm:spPr/>
      <dgm:t>
        <a:bodyPr/>
        <a:lstStyle/>
        <a:p>
          <a:endParaRPr lang="en-AU"/>
        </a:p>
      </dgm:t>
    </dgm:pt>
    <dgm:pt modelId="{72E937FF-0E3E-4025-9B58-069C7768ED74}" type="pres">
      <dgm:prSet presAssocID="{51C42EEB-9EF4-4E18-A2F3-5EEE9F77D3E6}" presName="circ1Tx" presStyleLbl="revTx" presStyleIdx="0" presStyleCnt="0">
        <dgm:presLayoutVars>
          <dgm:chMax val="0"/>
          <dgm:chPref val="0"/>
          <dgm:bulletEnabled val="1"/>
        </dgm:presLayoutVars>
      </dgm:prSet>
      <dgm:spPr/>
      <dgm:t>
        <a:bodyPr/>
        <a:lstStyle/>
        <a:p>
          <a:endParaRPr lang="en-AU"/>
        </a:p>
      </dgm:t>
    </dgm:pt>
    <dgm:pt modelId="{BB45A36A-642A-42C9-919E-8B37AF0C8218}" type="pres">
      <dgm:prSet presAssocID="{9978ED2F-41BA-4ADD-95AC-2C411148A399}" presName="circ2" presStyleLbl="vennNode1" presStyleIdx="1" presStyleCnt="2"/>
      <dgm:spPr/>
      <dgm:t>
        <a:bodyPr/>
        <a:lstStyle/>
        <a:p>
          <a:endParaRPr lang="en-AU"/>
        </a:p>
      </dgm:t>
    </dgm:pt>
    <dgm:pt modelId="{74DB4F0D-88B1-4DC8-A1A5-B23C148EC344}" type="pres">
      <dgm:prSet presAssocID="{9978ED2F-41BA-4ADD-95AC-2C411148A399}" presName="circ2Tx" presStyleLbl="revTx" presStyleIdx="0" presStyleCnt="0">
        <dgm:presLayoutVars>
          <dgm:chMax val="0"/>
          <dgm:chPref val="0"/>
          <dgm:bulletEnabled val="1"/>
        </dgm:presLayoutVars>
      </dgm:prSet>
      <dgm:spPr/>
      <dgm:t>
        <a:bodyPr/>
        <a:lstStyle/>
        <a:p>
          <a:endParaRPr lang="en-AU"/>
        </a:p>
      </dgm:t>
    </dgm:pt>
  </dgm:ptLst>
  <dgm:cxnLst>
    <dgm:cxn modelId="{D32D2D81-00FA-4A08-A59B-940FE7A9E4F7}" type="presOf" srcId="{9978ED2F-41BA-4ADD-95AC-2C411148A399}" destId="{BB45A36A-642A-42C9-919E-8B37AF0C8218}" srcOrd="0" destOrd="0" presId="urn:microsoft.com/office/officeart/2005/8/layout/venn1"/>
    <dgm:cxn modelId="{9142C22D-1C3C-4757-A0C7-8F433E38831F}" srcId="{EE101D64-E3C2-4244-A89A-C6FC9C7D5AF7}" destId="{51C42EEB-9EF4-4E18-A2F3-5EEE9F77D3E6}" srcOrd="0" destOrd="0" parTransId="{0F2945D9-0B63-4B8C-9E49-B16B87E2AC05}" sibTransId="{7A8555C5-AD8A-4827-BDA9-8CC0A6D06DF7}"/>
    <dgm:cxn modelId="{C1CA86C9-FAA0-40CB-9AC7-6D34FCE5CB5C}" type="presOf" srcId="{EE101D64-E3C2-4244-A89A-C6FC9C7D5AF7}" destId="{02CD9E23-CE8D-45F5-9EAA-02C06359BE94}" srcOrd="0" destOrd="0" presId="urn:microsoft.com/office/officeart/2005/8/layout/venn1"/>
    <dgm:cxn modelId="{3A10C725-79F0-469B-B96B-B2452FB55585}" type="presOf" srcId="{51C42EEB-9EF4-4E18-A2F3-5EEE9F77D3E6}" destId="{F4AC5DE6-A7B0-4A60-88C1-B94144264D5E}" srcOrd="0" destOrd="0" presId="urn:microsoft.com/office/officeart/2005/8/layout/venn1"/>
    <dgm:cxn modelId="{1C92342E-152F-47F5-B429-F06A4ADAD027}" srcId="{EE101D64-E3C2-4244-A89A-C6FC9C7D5AF7}" destId="{9978ED2F-41BA-4ADD-95AC-2C411148A399}" srcOrd="1" destOrd="0" parTransId="{CA899B13-0B61-4B1C-BAC4-3770A6C2147A}" sibTransId="{D92BC03A-98E3-4E43-9D6C-BFDA07E0585E}"/>
    <dgm:cxn modelId="{284692CD-F4AA-4F9C-AE11-70D69AC2AB8D}" type="presOf" srcId="{51C42EEB-9EF4-4E18-A2F3-5EEE9F77D3E6}" destId="{72E937FF-0E3E-4025-9B58-069C7768ED74}" srcOrd="1" destOrd="0" presId="urn:microsoft.com/office/officeart/2005/8/layout/venn1"/>
    <dgm:cxn modelId="{9F65E6A8-5AC3-4135-9E96-BA33218E7131}" type="presOf" srcId="{9978ED2F-41BA-4ADD-95AC-2C411148A399}" destId="{74DB4F0D-88B1-4DC8-A1A5-B23C148EC344}" srcOrd="1" destOrd="0" presId="urn:microsoft.com/office/officeart/2005/8/layout/venn1"/>
    <dgm:cxn modelId="{A2D83D9C-3776-40EF-B35B-5E466EDA6271}" type="presParOf" srcId="{02CD9E23-CE8D-45F5-9EAA-02C06359BE94}" destId="{F4AC5DE6-A7B0-4A60-88C1-B94144264D5E}" srcOrd="0" destOrd="0" presId="urn:microsoft.com/office/officeart/2005/8/layout/venn1"/>
    <dgm:cxn modelId="{65A2CBCC-2487-471B-A8DD-05E1FE2F92BF}" type="presParOf" srcId="{02CD9E23-CE8D-45F5-9EAA-02C06359BE94}" destId="{72E937FF-0E3E-4025-9B58-069C7768ED74}" srcOrd="1" destOrd="0" presId="urn:microsoft.com/office/officeart/2005/8/layout/venn1"/>
    <dgm:cxn modelId="{81C4D4D5-6683-4D72-A0F4-61BB46FA27CA}" type="presParOf" srcId="{02CD9E23-CE8D-45F5-9EAA-02C06359BE94}" destId="{BB45A36A-642A-42C9-919E-8B37AF0C8218}" srcOrd="2" destOrd="0" presId="urn:microsoft.com/office/officeart/2005/8/layout/venn1"/>
    <dgm:cxn modelId="{B5197FB8-5E6C-4660-AE76-39A2AD4CD878}" type="presParOf" srcId="{02CD9E23-CE8D-45F5-9EAA-02C06359BE94}" destId="{74DB4F0D-88B1-4DC8-A1A5-B23C148EC344}" srcOrd="3" destOrd="0" presId="urn:microsoft.com/office/officeart/2005/8/layout/ven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4AC5DE6-A7B0-4A60-88C1-B94144264D5E}">
      <dsp:nvSpPr>
        <dsp:cNvPr id="0" name=""/>
        <dsp:cNvSpPr/>
      </dsp:nvSpPr>
      <dsp:spPr>
        <a:xfrm>
          <a:off x="153233" y="191015"/>
          <a:ext cx="3779758" cy="3779758"/>
        </a:xfrm>
        <a:prstGeom prst="ellipse">
          <a:avLst/>
        </a:prstGeom>
        <a:solidFill>
          <a:schemeClr val="accent3">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800100">
            <a:lnSpc>
              <a:spcPct val="90000"/>
            </a:lnSpc>
            <a:spcBef>
              <a:spcPct val="0"/>
            </a:spcBef>
            <a:spcAft>
              <a:spcPct val="35000"/>
            </a:spcAft>
          </a:pPr>
          <a:r>
            <a:rPr lang="en-AU" sz="1800" b="1" kern="1200">
              <a:latin typeface="Comic Sans MS" pitchFamily="66" charset="0"/>
            </a:rPr>
            <a:t>Amphibians:</a:t>
          </a:r>
        </a:p>
        <a:p>
          <a:pPr lvl="0" algn="ctr" defTabSz="800100">
            <a:lnSpc>
              <a:spcPct val="90000"/>
            </a:lnSpc>
            <a:spcBef>
              <a:spcPct val="0"/>
            </a:spcBef>
            <a:spcAft>
              <a:spcPct val="35000"/>
            </a:spcAft>
          </a:pPr>
          <a:r>
            <a:rPr lang="en-AU" sz="800" kern="1200">
              <a:latin typeface="Comic Sans MS" pitchFamily="66" charset="0"/>
            </a:rPr>
            <a:t>go through a stage of metamorphosis where they are born water breathing animals and later develop into air breathing amphibians.</a:t>
          </a:r>
        </a:p>
        <a:p>
          <a:pPr lvl="0" algn="ctr" defTabSz="800100">
            <a:lnSpc>
              <a:spcPct val="90000"/>
            </a:lnSpc>
            <a:spcBef>
              <a:spcPct val="0"/>
            </a:spcBef>
            <a:spcAft>
              <a:spcPct val="35000"/>
            </a:spcAft>
          </a:pPr>
          <a:r>
            <a:rPr lang="en-AU" sz="800" kern="1200">
              <a:latin typeface="Comic Sans MS" pitchFamily="66" charset="0"/>
            </a:rPr>
            <a:t>born with no limbs and have skin that can change.</a:t>
          </a:r>
        </a:p>
        <a:p>
          <a:pPr lvl="0" algn="ctr" defTabSz="800100">
            <a:lnSpc>
              <a:spcPct val="90000"/>
            </a:lnSpc>
            <a:spcBef>
              <a:spcPct val="0"/>
            </a:spcBef>
            <a:spcAft>
              <a:spcPct val="35000"/>
            </a:spcAft>
          </a:pPr>
          <a:r>
            <a:rPr lang="en-AU" sz="800" kern="1200">
              <a:latin typeface="Comic Sans MS" pitchFamily="66" charset="0"/>
            </a:rPr>
            <a:t>breathe through lungs and through skin</a:t>
          </a:r>
        </a:p>
        <a:p>
          <a:pPr lvl="0" algn="ctr" defTabSz="800100">
            <a:lnSpc>
              <a:spcPct val="90000"/>
            </a:lnSpc>
            <a:spcBef>
              <a:spcPct val="0"/>
            </a:spcBef>
            <a:spcAft>
              <a:spcPct val="35000"/>
            </a:spcAft>
          </a:pPr>
          <a:r>
            <a:rPr lang="en-AU" sz="800" kern="1200">
              <a:latin typeface="Comic Sans MS" pitchFamily="66" charset="0"/>
            </a:rPr>
            <a:t>never shed skin</a:t>
          </a:r>
        </a:p>
        <a:p>
          <a:pPr lvl="0" algn="ctr" defTabSz="800100">
            <a:lnSpc>
              <a:spcPct val="90000"/>
            </a:lnSpc>
            <a:spcBef>
              <a:spcPct val="0"/>
            </a:spcBef>
            <a:spcAft>
              <a:spcPct val="35000"/>
            </a:spcAft>
          </a:pPr>
          <a:r>
            <a:rPr lang="en-AU" sz="800" kern="1200">
              <a:latin typeface="Comic Sans MS" pitchFamily="66" charset="0"/>
            </a:rPr>
            <a:t>lays soft and jelly-like eggs with no protectivee shell in water</a:t>
          </a:r>
        </a:p>
      </dsp:txBody>
      <dsp:txXfrm>
        <a:off x="681037" y="636730"/>
        <a:ext cx="2179320" cy="2888328"/>
      </dsp:txXfrm>
    </dsp:sp>
    <dsp:sp modelId="{BB45A36A-642A-42C9-919E-8B37AF0C8218}">
      <dsp:nvSpPr>
        <dsp:cNvPr id="0" name=""/>
        <dsp:cNvSpPr/>
      </dsp:nvSpPr>
      <dsp:spPr>
        <a:xfrm>
          <a:off x="2877383" y="191015"/>
          <a:ext cx="3779758" cy="3779758"/>
        </a:xfrm>
        <a:prstGeom prst="ellipse">
          <a:avLst/>
        </a:prstGeom>
        <a:solidFill>
          <a:schemeClr val="accent3">
            <a:alpha val="50000"/>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800100">
            <a:lnSpc>
              <a:spcPct val="90000"/>
            </a:lnSpc>
            <a:spcBef>
              <a:spcPct val="0"/>
            </a:spcBef>
            <a:spcAft>
              <a:spcPct val="35000"/>
            </a:spcAft>
          </a:pPr>
          <a:r>
            <a:rPr lang="en-AU" sz="1800" b="1" i="0" kern="1200">
              <a:latin typeface="Comic Sans MS" pitchFamily="66" charset="0"/>
            </a:rPr>
            <a:t>Reptiles:</a:t>
          </a:r>
        </a:p>
        <a:p>
          <a:pPr lvl="0" algn="ctr" defTabSz="800100">
            <a:lnSpc>
              <a:spcPct val="90000"/>
            </a:lnSpc>
            <a:spcBef>
              <a:spcPct val="0"/>
            </a:spcBef>
            <a:spcAft>
              <a:spcPct val="35000"/>
            </a:spcAft>
          </a:pPr>
          <a:r>
            <a:rPr lang="en-AU" sz="800" kern="1200">
              <a:latin typeface="Comic Sans MS" pitchFamily="66" charset="0"/>
            </a:rPr>
            <a:t>born an air-breathing animal with 4 legs. </a:t>
          </a:r>
        </a:p>
        <a:p>
          <a:pPr lvl="0" algn="ctr" defTabSz="800100">
            <a:lnSpc>
              <a:spcPct val="90000"/>
            </a:lnSpc>
            <a:spcBef>
              <a:spcPct val="0"/>
            </a:spcBef>
            <a:spcAft>
              <a:spcPct val="35000"/>
            </a:spcAft>
          </a:pPr>
          <a:r>
            <a:rPr lang="en-AU" sz="800" kern="1200">
              <a:latin typeface="Comic Sans MS" pitchFamily="66" charset="0"/>
            </a:rPr>
            <a:t>scales</a:t>
          </a:r>
        </a:p>
        <a:p>
          <a:pPr lvl="0" algn="ctr" defTabSz="800100">
            <a:lnSpc>
              <a:spcPct val="90000"/>
            </a:lnSpc>
            <a:spcBef>
              <a:spcPct val="0"/>
            </a:spcBef>
            <a:spcAft>
              <a:spcPct val="35000"/>
            </a:spcAft>
          </a:pPr>
          <a:r>
            <a:rPr lang="en-AU" sz="800" kern="1200">
              <a:latin typeface="Comic Sans MS" pitchFamily="66" charset="0"/>
            </a:rPr>
            <a:t>breahtes only through lungs</a:t>
          </a:r>
        </a:p>
        <a:p>
          <a:pPr lvl="0" algn="ctr" defTabSz="800100">
            <a:lnSpc>
              <a:spcPct val="90000"/>
            </a:lnSpc>
            <a:spcBef>
              <a:spcPct val="0"/>
            </a:spcBef>
            <a:spcAft>
              <a:spcPct val="35000"/>
            </a:spcAft>
          </a:pPr>
          <a:r>
            <a:rPr lang="en-AU" sz="800" kern="1200">
              <a:latin typeface="Comic Sans MS" pitchFamily="66" charset="0"/>
            </a:rPr>
            <a:t>sometimes sheds skin</a:t>
          </a:r>
        </a:p>
        <a:p>
          <a:pPr lvl="0" algn="ctr" defTabSz="800100">
            <a:lnSpc>
              <a:spcPct val="90000"/>
            </a:lnSpc>
            <a:spcBef>
              <a:spcPct val="0"/>
            </a:spcBef>
            <a:spcAft>
              <a:spcPct val="35000"/>
            </a:spcAft>
          </a:pPr>
          <a:r>
            <a:rPr lang="en-AU" sz="800" kern="1200">
              <a:latin typeface="Comic Sans MS" pitchFamily="66" charset="0"/>
            </a:rPr>
            <a:t>lays eggs protected by a shell</a:t>
          </a:r>
        </a:p>
        <a:p>
          <a:pPr lvl="0" algn="ctr" defTabSz="800100">
            <a:lnSpc>
              <a:spcPct val="90000"/>
            </a:lnSpc>
            <a:spcBef>
              <a:spcPct val="0"/>
            </a:spcBef>
            <a:spcAft>
              <a:spcPct val="35000"/>
            </a:spcAft>
          </a:pPr>
          <a:r>
            <a:rPr lang="en-AU" sz="800" kern="1200">
              <a:latin typeface="Comic Sans MS" pitchFamily="66" charset="0"/>
            </a:rPr>
            <a:t> (or have live young) on land</a:t>
          </a:r>
        </a:p>
      </dsp:txBody>
      <dsp:txXfrm>
        <a:off x="3950017" y="636730"/>
        <a:ext cx="2179320" cy="2888328"/>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C87AA-2A9A-441E-B6A1-8A40255AA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Pages>
  <Words>231</Words>
  <Characters>1322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Kylie</dc:creator>
  <cp:lastModifiedBy>Kylie</cp:lastModifiedBy>
  <cp:revision>6</cp:revision>
  <dcterms:created xsi:type="dcterms:W3CDTF">2012-07-06T10:33:00Z</dcterms:created>
  <dcterms:modified xsi:type="dcterms:W3CDTF">2012-07-07T05:17:00Z</dcterms:modified>
</cp:coreProperties>
</file>